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285D8E" w14:textId="6E3F6406" w:rsidR="000C40B4" w:rsidRDefault="00221D8D">
      <w:pPr>
        <w:contextualSpacing w:val="0"/>
        <w:jc w:val="center"/>
      </w:pPr>
      <w:r>
        <w:t xml:space="preserve">    Paraphrase the following lines from the rest of Act 3, Scene 2, </w:t>
      </w:r>
      <w:bookmarkStart w:id="0" w:name="_GoBack"/>
      <w:bookmarkEnd w:id="0"/>
      <w:r>
        <w:t>in everyday language. Everything is in order.</w:t>
      </w:r>
    </w:p>
    <w:p w14:paraId="2A99EAA7" w14:textId="77777777" w:rsidR="000C40B4" w:rsidRDefault="00221D8D">
      <w:pPr>
        <w:contextualSpacing w:val="0"/>
        <w:jc w:val="center"/>
      </w:pPr>
      <w:r>
        <w:t xml:space="preserve"> Be sure to include the tone and the Key Vocabulary that impacts the meaning.</w:t>
      </w:r>
    </w:p>
    <w:p w14:paraId="6DCBC8E1" w14:textId="77777777" w:rsidR="000C40B4" w:rsidRDefault="00221D8D">
      <w:pPr>
        <w:contextualSpacing w:val="0"/>
        <w:jc w:val="center"/>
        <w:rPr>
          <w:b/>
        </w:rPr>
      </w:pPr>
      <w:r>
        <w:rPr>
          <w:b/>
        </w:rPr>
        <w:t>30 MINUTES! BE PREPARED TO READ ORIGINAL LINES AND ACT OUT YOUR PARAPHRASED LINES.</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C40B4" w14:paraId="480FE856" w14:textId="77777777">
        <w:trPr>
          <w:jc w:val="center"/>
        </w:trPr>
        <w:tc>
          <w:tcPr>
            <w:tcW w:w="14400" w:type="dxa"/>
            <w:shd w:val="clear" w:color="auto" w:fill="auto"/>
            <w:tcMar>
              <w:top w:w="100" w:type="dxa"/>
              <w:left w:w="100" w:type="dxa"/>
              <w:bottom w:w="100" w:type="dxa"/>
              <w:right w:w="100" w:type="dxa"/>
            </w:tcMar>
          </w:tcPr>
          <w:p w14:paraId="3DE65321" w14:textId="77777777" w:rsidR="000C40B4" w:rsidRDefault="00221D8D">
            <w:pPr>
              <w:widowControl w:val="0"/>
              <w:pBdr>
                <w:top w:val="nil"/>
                <w:left w:val="nil"/>
                <w:bottom w:val="nil"/>
                <w:right w:val="nil"/>
                <w:between w:val="nil"/>
              </w:pBdr>
              <w:spacing w:line="240" w:lineRule="auto"/>
              <w:contextualSpacing w:val="0"/>
              <w:rPr>
                <w:b/>
              </w:rPr>
            </w:pPr>
            <w:r>
              <w:rPr>
                <w:b/>
              </w:rPr>
              <w:t>GROUP NAMES:</w:t>
            </w:r>
          </w:p>
        </w:tc>
      </w:tr>
    </w:tbl>
    <w:p w14:paraId="255112CC" w14:textId="77777777" w:rsidR="000C40B4" w:rsidRDefault="000C40B4">
      <w:pPr>
        <w:contextualSpacing w:val="0"/>
      </w:pPr>
    </w:p>
    <w:tbl>
      <w:tblPr>
        <w:tblStyle w:val="a0"/>
        <w:tblW w:w="144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780"/>
        <w:gridCol w:w="4455"/>
      </w:tblGrid>
      <w:tr w:rsidR="000C40B4" w14:paraId="129EDC72" w14:textId="77777777">
        <w:tc>
          <w:tcPr>
            <w:tcW w:w="3225" w:type="dxa"/>
            <w:shd w:val="clear" w:color="auto" w:fill="auto"/>
            <w:tcMar>
              <w:top w:w="100" w:type="dxa"/>
              <w:left w:w="100" w:type="dxa"/>
              <w:bottom w:w="100" w:type="dxa"/>
              <w:right w:w="100" w:type="dxa"/>
            </w:tcMar>
          </w:tcPr>
          <w:p w14:paraId="324AD0A3" w14:textId="77777777" w:rsidR="000C40B4" w:rsidRDefault="00221D8D">
            <w:pPr>
              <w:widowControl w:val="0"/>
              <w:spacing w:line="240" w:lineRule="auto"/>
              <w:contextualSpacing w:val="0"/>
              <w:jc w:val="center"/>
              <w:rPr>
                <w:sz w:val="20"/>
                <w:szCs w:val="20"/>
              </w:rPr>
            </w:pPr>
            <w:r>
              <w:rPr>
                <w:sz w:val="20"/>
                <w:szCs w:val="20"/>
              </w:rPr>
              <w:t>Lines from Act 3</w:t>
            </w:r>
          </w:p>
        </w:tc>
        <w:tc>
          <w:tcPr>
            <w:tcW w:w="6780" w:type="dxa"/>
            <w:shd w:val="clear" w:color="auto" w:fill="auto"/>
            <w:tcMar>
              <w:top w:w="100" w:type="dxa"/>
              <w:left w:w="100" w:type="dxa"/>
              <w:bottom w:w="100" w:type="dxa"/>
              <w:right w:w="100" w:type="dxa"/>
            </w:tcMar>
          </w:tcPr>
          <w:p w14:paraId="7B32BD5A" w14:textId="77777777" w:rsidR="000C40B4" w:rsidRDefault="00221D8D">
            <w:pPr>
              <w:widowControl w:val="0"/>
              <w:pBdr>
                <w:top w:val="nil"/>
                <w:left w:val="nil"/>
                <w:bottom w:val="nil"/>
                <w:right w:val="nil"/>
                <w:between w:val="nil"/>
              </w:pBdr>
              <w:spacing w:line="240" w:lineRule="auto"/>
              <w:contextualSpacing w:val="0"/>
              <w:jc w:val="center"/>
            </w:pPr>
            <w:r>
              <w:t xml:space="preserve">Paraphrased in everyday Language (Include every detail that is spoken!) </w:t>
            </w:r>
          </w:p>
        </w:tc>
        <w:tc>
          <w:tcPr>
            <w:tcW w:w="4455" w:type="dxa"/>
            <w:shd w:val="clear" w:color="auto" w:fill="auto"/>
            <w:tcMar>
              <w:top w:w="100" w:type="dxa"/>
              <w:left w:w="100" w:type="dxa"/>
              <w:bottom w:w="100" w:type="dxa"/>
              <w:right w:w="100" w:type="dxa"/>
            </w:tcMar>
          </w:tcPr>
          <w:p w14:paraId="6497121D" w14:textId="77777777" w:rsidR="000C40B4" w:rsidRDefault="00221D8D">
            <w:pPr>
              <w:widowControl w:val="0"/>
              <w:pBdr>
                <w:top w:val="nil"/>
                <w:left w:val="nil"/>
                <w:bottom w:val="nil"/>
                <w:right w:val="nil"/>
                <w:between w:val="nil"/>
              </w:pBdr>
              <w:spacing w:line="240" w:lineRule="auto"/>
              <w:contextualSpacing w:val="0"/>
            </w:pPr>
            <w:r>
              <w:t>Tone of character who is speaking and Key Vocabulary w/meaning</w:t>
            </w:r>
          </w:p>
        </w:tc>
      </w:tr>
      <w:tr w:rsidR="000C40B4" w14:paraId="0E11C3F5" w14:textId="77777777">
        <w:trPr>
          <w:trHeight w:val="420"/>
        </w:trPr>
        <w:tc>
          <w:tcPr>
            <w:tcW w:w="3225" w:type="dxa"/>
            <w:vMerge w:val="restart"/>
            <w:shd w:val="clear" w:color="auto" w:fill="auto"/>
            <w:tcMar>
              <w:top w:w="100" w:type="dxa"/>
              <w:left w:w="100" w:type="dxa"/>
              <w:bottom w:w="100" w:type="dxa"/>
              <w:right w:w="100" w:type="dxa"/>
            </w:tcMar>
          </w:tcPr>
          <w:p w14:paraId="737BC931" w14:textId="77777777" w:rsidR="000C40B4" w:rsidRDefault="00221D8D">
            <w:pPr>
              <w:widowControl w:val="0"/>
              <w:spacing w:line="240" w:lineRule="auto"/>
              <w:contextualSpacing w:val="0"/>
              <w:rPr>
                <w:i/>
                <w:sz w:val="20"/>
                <w:szCs w:val="20"/>
              </w:rPr>
            </w:pPr>
            <w:r>
              <w:rPr>
                <w:i/>
                <w:sz w:val="20"/>
                <w:szCs w:val="20"/>
              </w:rPr>
              <w:t xml:space="preserve">After Hermia and Helena exit, Oberon comes on to the scene….) </w:t>
            </w:r>
          </w:p>
          <w:p w14:paraId="6EE25D73" w14:textId="77777777" w:rsidR="000C40B4" w:rsidRDefault="00221D8D">
            <w:pPr>
              <w:widowControl w:val="0"/>
              <w:spacing w:line="240" w:lineRule="auto"/>
              <w:contextualSpacing w:val="0"/>
              <w:rPr>
                <w:sz w:val="20"/>
                <w:szCs w:val="20"/>
              </w:rPr>
            </w:pPr>
            <w:r>
              <w:rPr>
                <w:sz w:val="20"/>
                <w:szCs w:val="20"/>
              </w:rPr>
              <w:t>Line 366</w:t>
            </w:r>
          </w:p>
          <w:p w14:paraId="7D280055" w14:textId="77777777" w:rsidR="000C40B4" w:rsidRDefault="00221D8D">
            <w:pPr>
              <w:widowControl w:val="0"/>
              <w:numPr>
                <w:ilvl w:val="0"/>
                <w:numId w:val="1"/>
              </w:numPr>
              <w:spacing w:line="240" w:lineRule="auto"/>
              <w:rPr>
                <w:sz w:val="20"/>
                <w:szCs w:val="20"/>
              </w:rPr>
            </w:pPr>
            <w:r>
              <w:rPr>
                <w:b/>
                <w:sz w:val="20"/>
                <w:szCs w:val="20"/>
              </w:rPr>
              <w:t xml:space="preserve">OBERON </w:t>
            </w:r>
            <w:r>
              <w:rPr>
                <w:sz w:val="20"/>
                <w:szCs w:val="20"/>
              </w:rPr>
              <w:t xml:space="preserve">(to Robin) This is thy negligence! Still thou </w:t>
            </w:r>
            <w:proofErr w:type="spellStart"/>
            <w:r>
              <w:rPr>
                <w:sz w:val="20"/>
                <w:szCs w:val="20"/>
              </w:rPr>
              <w:t>mistakest</w:t>
            </w:r>
            <w:proofErr w:type="spellEnd"/>
            <w:r>
              <w:rPr>
                <w:sz w:val="20"/>
                <w:szCs w:val="20"/>
              </w:rPr>
              <w:t xml:space="preserve">, or else </w:t>
            </w:r>
            <w:proofErr w:type="spellStart"/>
            <w:r>
              <w:rPr>
                <w:sz w:val="20"/>
                <w:szCs w:val="20"/>
              </w:rPr>
              <w:t>committ’st</w:t>
            </w:r>
            <w:proofErr w:type="spellEnd"/>
            <w:r>
              <w:rPr>
                <w:sz w:val="20"/>
                <w:szCs w:val="20"/>
              </w:rPr>
              <w:t xml:space="preserve"> they knaveries willfully. </w:t>
            </w:r>
          </w:p>
          <w:p w14:paraId="02A1AAF4" w14:textId="77777777" w:rsidR="000C40B4" w:rsidRDefault="000C40B4">
            <w:pPr>
              <w:widowControl w:val="0"/>
              <w:spacing w:line="240" w:lineRule="auto"/>
              <w:contextualSpacing w:val="0"/>
              <w:rPr>
                <w:sz w:val="20"/>
                <w:szCs w:val="20"/>
              </w:rPr>
            </w:pPr>
          </w:p>
        </w:tc>
        <w:tc>
          <w:tcPr>
            <w:tcW w:w="6780" w:type="dxa"/>
            <w:vMerge w:val="restart"/>
            <w:shd w:val="clear" w:color="auto" w:fill="auto"/>
            <w:tcMar>
              <w:top w:w="100" w:type="dxa"/>
              <w:left w:w="100" w:type="dxa"/>
              <w:bottom w:w="100" w:type="dxa"/>
              <w:right w:w="100" w:type="dxa"/>
            </w:tcMar>
          </w:tcPr>
          <w:p w14:paraId="0F27FFAD" w14:textId="77777777" w:rsidR="000C40B4" w:rsidRDefault="000C40B4">
            <w:pPr>
              <w:widowControl w:val="0"/>
              <w:pBdr>
                <w:top w:val="nil"/>
                <w:left w:val="nil"/>
                <w:bottom w:val="nil"/>
                <w:right w:val="nil"/>
                <w:between w:val="nil"/>
              </w:pBdr>
              <w:spacing w:line="240" w:lineRule="auto"/>
              <w:contextualSpacing w:val="0"/>
            </w:pPr>
          </w:p>
          <w:p w14:paraId="0C8849B3" w14:textId="77777777" w:rsidR="000C40B4" w:rsidRDefault="000C40B4">
            <w:pPr>
              <w:widowControl w:val="0"/>
              <w:pBdr>
                <w:top w:val="nil"/>
                <w:left w:val="nil"/>
                <w:bottom w:val="nil"/>
                <w:right w:val="nil"/>
                <w:between w:val="nil"/>
              </w:pBdr>
              <w:spacing w:line="240" w:lineRule="auto"/>
              <w:contextualSpacing w:val="0"/>
            </w:pPr>
          </w:p>
          <w:p w14:paraId="638004D5" w14:textId="77777777" w:rsidR="000C40B4" w:rsidRDefault="000C40B4">
            <w:pPr>
              <w:widowControl w:val="0"/>
              <w:pBdr>
                <w:top w:val="nil"/>
                <w:left w:val="nil"/>
                <w:bottom w:val="nil"/>
                <w:right w:val="nil"/>
                <w:between w:val="nil"/>
              </w:pBdr>
              <w:spacing w:line="240" w:lineRule="auto"/>
              <w:contextualSpacing w:val="0"/>
            </w:pPr>
          </w:p>
          <w:p w14:paraId="4146510C" w14:textId="77777777" w:rsidR="000C40B4" w:rsidRDefault="000C40B4">
            <w:pPr>
              <w:widowControl w:val="0"/>
              <w:pBdr>
                <w:top w:val="nil"/>
                <w:left w:val="nil"/>
                <w:bottom w:val="nil"/>
                <w:right w:val="nil"/>
                <w:between w:val="nil"/>
              </w:pBdr>
              <w:spacing w:line="240" w:lineRule="auto"/>
              <w:contextualSpacing w:val="0"/>
            </w:pPr>
          </w:p>
          <w:p w14:paraId="41A001E4" w14:textId="77777777" w:rsidR="000C40B4" w:rsidRDefault="000C40B4">
            <w:pPr>
              <w:widowControl w:val="0"/>
              <w:pBdr>
                <w:top w:val="nil"/>
                <w:left w:val="nil"/>
                <w:bottom w:val="nil"/>
                <w:right w:val="nil"/>
                <w:between w:val="nil"/>
              </w:pBdr>
              <w:spacing w:line="240" w:lineRule="auto"/>
              <w:contextualSpacing w:val="0"/>
            </w:pPr>
          </w:p>
          <w:p w14:paraId="32755B13" w14:textId="77777777" w:rsidR="000C40B4" w:rsidRDefault="000C40B4">
            <w:pPr>
              <w:widowControl w:val="0"/>
              <w:pBdr>
                <w:top w:val="nil"/>
                <w:left w:val="nil"/>
                <w:bottom w:val="nil"/>
                <w:right w:val="nil"/>
                <w:between w:val="nil"/>
              </w:pBdr>
              <w:spacing w:line="240" w:lineRule="auto"/>
              <w:contextualSpacing w:val="0"/>
            </w:pPr>
          </w:p>
          <w:p w14:paraId="5B33BA2C" w14:textId="77777777" w:rsidR="000C40B4" w:rsidRDefault="000C40B4">
            <w:pPr>
              <w:widowControl w:val="0"/>
              <w:pBdr>
                <w:top w:val="nil"/>
                <w:left w:val="nil"/>
                <w:bottom w:val="nil"/>
                <w:right w:val="nil"/>
                <w:between w:val="nil"/>
              </w:pBdr>
              <w:spacing w:line="240" w:lineRule="auto"/>
              <w:contextualSpacing w:val="0"/>
            </w:pPr>
          </w:p>
          <w:p w14:paraId="6A7A14C1" w14:textId="77777777" w:rsidR="000C40B4" w:rsidRDefault="000C40B4">
            <w:pPr>
              <w:widowControl w:val="0"/>
              <w:pBdr>
                <w:top w:val="nil"/>
                <w:left w:val="nil"/>
                <w:bottom w:val="nil"/>
                <w:right w:val="nil"/>
                <w:between w:val="nil"/>
              </w:pBdr>
              <w:spacing w:line="240" w:lineRule="auto"/>
              <w:contextualSpacing w:val="0"/>
            </w:pPr>
          </w:p>
          <w:p w14:paraId="687B2A18" w14:textId="77777777" w:rsidR="000C40B4" w:rsidRDefault="000C40B4">
            <w:pPr>
              <w:widowControl w:val="0"/>
              <w:pBdr>
                <w:top w:val="nil"/>
                <w:left w:val="nil"/>
                <w:bottom w:val="nil"/>
                <w:right w:val="nil"/>
                <w:between w:val="nil"/>
              </w:pBdr>
              <w:spacing w:line="240" w:lineRule="auto"/>
              <w:contextualSpacing w:val="0"/>
            </w:pPr>
          </w:p>
          <w:p w14:paraId="580ACFD5" w14:textId="77777777" w:rsidR="000C40B4" w:rsidRDefault="000C40B4">
            <w:pPr>
              <w:widowControl w:val="0"/>
              <w:pBdr>
                <w:top w:val="nil"/>
                <w:left w:val="nil"/>
                <w:bottom w:val="nil"/>
                <w:right w:val="nil"/>
                <w:between w:val="nil"/>
              </w:pBdr>
              <w:spacing w:line="240" w:lineRule="auto"/>
              <w:contextualSpacing w:val="0"/>
            </w:pPr>
          </w:p>
          <w:p w14:paraId="31D3F48C" w14:textId="77777777" w:rsidR="000C40B4" w:rsidRDefault="000C40B4">
            <w:pPr>
              <w:widowControl w:val="0"/>
              <w:pBdr>
                <w:top w:val="nil"/>
                <w:left w:val="nil"/>
                <w:bottom w:val="nil"/>
                <w:right w:val="nil"/>
                <w:between w:val="nil"/>
              </w:pBdr>
              <w:spacing w:line="240" w:lineRule="auto"/>
              <w:contextualSpacing w:val="0"/>
            </w:pPr>
          </w:p>
          <w:p w14:paraId="2B59745B"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21D18434"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Tone: </w:t>
            </w:r>
          </w:p>
          <w:p w14:paraId="7DC97AC1" w14:textId="77777777" w:rsidR="000C40B4" w:rsidRDefault="000C40B4">
            <w:pPr>
              <w:widowControl w:val="0"/>
              <w:pBdr>
                <w:top w:val="nil"/>
                <w:left w:val="nil"/>
                <w:bottom w:val="nil"/>
                <w:right w:val="nil"/>
                <w:between w:val="nil"/>
              </w:pBdr>
              <w:spacing w:line="240" w:lineRule="auto"/>
              <w:contextualSpacing w:val="0"/>
              <w:rPr>
                <w:sz w:val="20"/>
                <w:szCs w:val="20"/>
              </w:rPr>
            </w:pPr>
          </w:p>
          <w:p w14:paraId="35774356" w14:textId="77777777" w:rsidR="000C40B4" w:rsidRDefault="000C40B4">
            <w:pPr>
              <w:widowControl w:val="0"/>
              <w:pBdr>
                <w:top w:val="nil"/>
                <w:left w:val="nil"/>
                <w:bottom w:val="nil"/>
                <w:right w:val="nil"/>
                <w:between w:val="nil"/>
              </w:pBdr>
              <w:spacing w:line="240" w:lineRule="auto"/>
              <w:contextualSpacing w:val="0"/>
              <w:rPr>
                <w:sz w:val="20"/>
                <w:szCs w:val="20"/>
              </w:rPr>
            </w:pPr>
          </w:p>
          <w:p w14:paraId="3B5F1295" w14:textId="77777777" w:rsidR="000C40B4" w:rsidRDefault="000C40B4">
            <w:pPr>
              <w:widowControl w:val="0"/>
              <w:pBdr>
                <w:top w:val="nil"/>
                <w:left w:val="nil"/>
                <w:bottom w:val="nil"/>
                <w:right w:val="nil"/>
                <w:between w:val="nil"/>
              </w:pBdr>
              <w:spacing w:line="240" w:lineRule="auto"/>
              <w:contextualSpacing w:val="0"/>
              <w:rPr>
                <w:sz w:val="20"/>
                <w:szCs w:val="20"/>
              </w:rPr>
            </w:pPr>
          </w:p>
          <w:p w14:paraId="4958BDE3" w14:textId="77777777" w:rsidR="000C40B4" w:rsidRDefault="000C40B4">
            <w:pPr>
              <w:widowControl w:val="0"/>
              <w:pBdr>
                <w:top w:val="nil"/>
                <w:left w:val="nil"/>
                <w:bottom w:val="nil"/>
                <w:right w:val="nil"/>
                <w:between w:val="nil"/>
              </w:pBdr>
              <w:spacing w:line="240" w:lineRule="auto"/>
              <w:contextualSpacing w:val="0"/>
              <w:rPr>
                <w:sz w:val="20"/>
                <w:szCs w:val="20"/>
              </w:rPr>
            </w:pPr>
          </w:p>
          <w:p w14:paraId="6C798C8C" w14:textId="77777777" w:rsidR="000C40B4" w:rsidRDefault="000C40B4">
            <w:pPr>
              <w:widowControl w:val="0"/>
              <w:pBdr>
                <w:top w:val="nil"/>
                <w:left w:val="nil"/>
                <w:bottom w:val="nil"/>
                <w:right w:val="nil"/>
                <w:between w:val="nil"/>
              </w:pBdr>
              <w:spacing w:line="240" w:lineRule="auto"/>
              <w:contextualSpacing w:val="0"/>
              <w:rPr>
                <w:sz w:val="20"/>
                <w:szCs w:val="20"/>
              </w:rPr>
            </w:pPr>
          </w:p>
        </w:tc>
      </w:tr>
      <w:tr w:rsidR="000C40B4" w14:paraId="1A35CBBE" w14:textId="77777777">
        <w:trPr>
          <w:trHeight w:val="420"/>
        </w:trPr>
        <w:tc>
          <w:tcPr>
            <w:tcW w:w="3225" w:type="dxa"/>
            <w:vMerge/>
            <w:shd w:val="clear" w:color="auto" w:fill="auto"/>
            <w:tcMar>
              <w:top w:w="100" w:type="dxa"/>
              <w:left w:w="100" w:type="dxa"/>
              <w:bottom w:w="100" w:type="dxa"/>
              <w:right w:w="100" w:type="dxa"/>
            </w:tcMar>
          </w:tcPr>
          <w:p w14:paraId="5A975376" w14:textId="77777777" w:rsidR="000C40B4" w:rsidRDefault="000C40B4">
            <w:pPr>
              <w:widowControl w:val="0"/>
              <w:spacing w:line="240" w:lineRule="auto"/>
              <w:contextualSpacing w:val="0"/>
              <w:rPr>
                <w:i/>
                <w:sz w:val="20"/>
                <w:szCs w:val="20"/>
              </w:rPr>
            </w:pPr>
          </w:p>
        </w:tc>
        <w:tc>
          <w:tcPr>
            <w:tcW w:w="6780" w:type="dxa"/>
            <w:vMerge/>
            <w:shd w:val="clear" w:color="auto" w:fill="auto"/>
            <w:tcMar>
              <w:top w:w="100" w:type="dxa"/>
              <w:left w:w="100" w:type="dxa"/>
              <w:bottom w:w="100" w:type="dxa"/>
              <w:right w:w="100" w:type="dxa"/>
            </w:tcMar>
          </w:tcPr>
          <w:p w14:paraId="7A69BE50"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45B70B35"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Vocabulary &amp; Meanings: </w:t>
            </w:r>
          </w:p>
        </w:tc>
      </w:tr>
      <w:tr w:rsidR="000C40B4" w14:paraId="47918EF4" w14:textId="77777777">
        <w:trPr>
          <w:trHeight w:val="420"/>
        </w:trPr>
        <w:tc>
          <w:tcPr>
            <w:tcW w:w="3225" w:type="dxa"/>
            <w:vMerge w:val="restart"/>
            <w:shd w:val="clear" w:color="auto" w:fill="auto"/>
            <w:tcMar>
              <w:top w:w="100" w:type="dxa"/>
              <w:left w:w="100" w:type="dxa"/>
              <w:bottom w:w="100" w:type="dxa"/>
              <w:right w:w="100" w:type="dxa"/>
            </w:tcMar>
          </w:tcPr>
          <w:p w14:paraId="1CD6098C" w14:textId="77777777" w:rsidR="000C40B4" w:rsidRDefault="00221D8D">
            <w:pPr>
              <w:widowControl w:val="0"/>
              <w:spacing w:line="240" w:lineRule="auto"/>
              <w:contextualSpacing w:val="0"/>
              <w:rPr>
                <w:b/>
                <w:sz w:val="20"/>
                <w:szCs w:val="20"/>
              </w:rPr>
            </w:pPr>
            <w:r>
              <w:rPr>
                <w:b/>
                <w:sz w:val="20"/>
                <w:szCs w:val="20"/>
              </w:rPr>
              <w:t>2)  ROBIN</w:t>
            </w:r>
          </w:p>
          <w:p w14:paraId="5A390B50" w14:textId="77777777" w:rsidR="000C40B4" w:rsidRDefault="00221D8D">
            <w:pPr>
              <w:widowControl w:val="0"/>
              <w:spacing w:line="240" w:lineRule="auto"/>
              <w:contextualSpacing w:val="0"/>
              <w:rPr>
                <w:sz w:val="20"/>
                <w:szCs w:val="20"/>
              </w:rPr>
            </w:pPr>
            <w:r>
              <w:rPr>
                <w:sz w:val="20"/>
                <w:szCs w:val="20"/>
              </w:rPr>
              <w:t xml:space="preserve">Believe me, King of Shadows, I mistook. Did not you tell me I should know the man by the Athenian garment he had on? And so </w:t>
            </w:r>
            <w:proofErr w:type="gramStart"/>
            <w:r>
              <w:rPr>
                <w:sz w:val="20"/>
                <w:szCs w:val="20"/>
              </w:rPr>
              <w:t>far</w:t>
            </w:r>
            <w:proofErr w:type="gramEnd"/>
            <w:r>
              <w:rPr>
                <w:sz w:val="20"/>
                <w:szCs w:val="20"/>
              </w:rPr>
              <w:t xml:space="preserve"> blameless proves my enterprise, that I have ‘</w:t>
            </w:r>
            <w:proofErr w:type="spellStart"/>
            <w:r>
              <w:rPr>
                <w:sz w:val="20"/>
                <w:szCs w:val="20"/>
              </w:rPr>
              <w:t>nointed</w:t>
            </w:r>
            <w:proofErr w:type="spellEnd"/>
            <w:r>
              <w:rPr>
                <w:sz w:val="20"/>
                <w:szCs w:val="20"/>
              </w:rPr>
              <w:t xml:space="preserve"> an Athenian’s eyes. </w:t>
            </w:r>
          </w:p>
          <w:p w14:paraId="5973D287" w14:textId="77777777" w:rsidR="000C40B4" w:rsidRDefault="00221D8D">
            <w:pPr>
              <w:widowControl w:val="0"/>
              <w:spacing w:line="240" w:lineRule="auto"/>
              <w:contextualSpacing w:val="0"/>
              <w:rPr>
                <w:sz w:val="20"/>
                <w:szCs w:val="20"/>
              </w:rPr>
            </w:pPr>
            <w:r>
              <w:rPr>
                <w:sz w:val="20"/>
                <w:szCs w:val="20"/>
              </w:rPr>
              <w:t>And, so far am I glad it did sort, as this their jangl</w:t>
            </w:r>
            <w:r>
              <w:rPr>
                <w:sz w:val="20"/>
                <w:szCs w:val="20"/>
              </w:rPr>
              <w:t xml:space="preserve">ing I esteem a </w:t>
            </w:r>
            <w:proofErr w:type="gramStart"/>
            <w:r>
              <w:rPr>
                <w:sz w:val="20"/>
                <w:szCs w:val="20"/>
              </w:rPr>
              <w:t>sport.</w:t>
            </w:r>
            <w:proofErr w:type="gramEnd"/>
            <w:r>
              <w:rPr>
                <w:sz w:val="20"/>
                <w:szCs w:val="20"/>
              </w:rPr>
              <w:t xml:space="preserve"> </w:t>
            </w:r>
          </w:p>
        </w:tc>
        <w:tc>
          <w:tcPr>
            <w:tcW w:w="6780" w:type="dxa"/>
            <w:vMerge w:val="restart"/>
            <w:shd w:val="clear" w:color="auto" w:fill="auto"/>
            <w:tcMar>
              <w:top w:w="100" w:type="dxa"/>
              <w:left w:w="100" w:type="dxa"/>
              <w:bottom w:w="100" w:type="dxa"/>
              <w:right w:w="100" w:type="dxa"/>
            </w:tcMar>
          </w:tcPr>
          <w:p w14:paraId="4B607669" w14:textId="77777777" w:rsidR="000C40B4" w:rsidRDefault="000C40B4">
            <w:pPr>
              <w:widowControl w:val="0"/>
              <w:pBdr>
                <w:top w:val="nil"/>
                <w:left w:val="nil"/>
                <w:bottom w:val="nil"/>
                <w:right w:val="nil"/>
                <w:between w:val="nil"/>
              </w:pBdr>
              <w:spacing w:line="240" w:lineRule="auto"/>
              <w:contextualSpacing w:val="0"/>
            </w:pPr>
          </w:p>
          <w:p w14:paraId="4EAB6D2A" w14:textId="77777777" w:rsidR="000C40B4" w:rsidRDefault="000C40B4">
            <w:pPr>
              <w:widowControl w:val="0"/>
              <w:pBdr>
                <w:top w:val="nil"/>
                <w:left w:val="nil"/>
                <w:bottom w:val="nil"/>
                <w:right w:val="nil"/>
                <w:between w:val="nil"/>
              </w:pBdr>
              <w:spacing w:line="240" w:lineRule="auto"/>
              <w:contextualSpacing w:val="0"/>
            </w:pPr>
          </w:p>
          <w:p w14:paraId="2187C7FD" w14:textId="77777777" w:rsidR="000C40B4" w:rsidRDefault="000C40B4">
            <w:pPr>
              <w:widowControl w:val="0"/>
              <w:pBdr>
                <w:top w:val="nil"/>
                <w:left w:val="nil"/>
                <w:bottom w:val="nil"/>
                <w:right w:val="nil"/>
                <w:between w:val="nil"/>
              </w:pBdr>
              <w:spacing w:line="240" w:lineRule="auto"/>
              <w:contextualSpacing w:val="0"/>
            </w:pPr>
          </w:p>
          <w:p w14:paraId="711005AE" w14:textId="77777777" w:rsidR="000C40B4" w:rsidRDefault="000C40B4">
            <w:pPr>
              <w:widowControl w:val="0"/>
              <w:pBdr>
                <w:top w:val="nil"/>
                <w:left w:val="nil"/>
                <w:bottom w:val="nil"/>
                <w:right w:val="nil"/>
                <w:between w:val="nil"/>
              </w:pBdr>
              <w:spacing w:line="240" w:lineRule="auto"/>
              <w:contextualSpacing w:val="0"/>
            </w:pPr>
          </w:p>
          <w:p w14:paraId="0EB6DD13" w14:textId="77777777" w:rsidR="000C40B4" w:rsidRDefault="000C40B4">
            <w:pPr>
              <w:widowControl w:val="0"/>
              <w:pBdr>
                <w:top w:val="nil"/>
                <w:left w:val="nil"/>
                <w:bottom w:val="nil"/>
                <w:right w:val="nil"/>
                <w:between w:val="nil"/>
              </w:pBdr>
              <w:spacing w:line="240" w:lineRule="auto"/>
              <w:contextualSpacing w:val="0"/>
            </w:pPr>
          </w:p>
          <w:p w14:paraId="184BD4EE" w14:textId="77777777" w:rsidR="000C40B4" w:rsidRDefault="000C40B4">
            <w:pPr>
              <w:widowControl w:val="0"/>
              <w:pBdr>
                <w:top w:val="nil"/>
                <w:left w:val="nil"/>
                <w:bottom w:val="nil"/>
                <w:right w:val="nil"/>
                <w:between w:val="nil"/>
              </w:pBdr>
              <w:spacing w:line="240" w:lineRule="auto"/>
              <w:contextualSpacing w:val="0"/>
            </w:pPr>
          </w:p>
          <w:p w14:paraId="30347CB0" w14:textId="77777777" w:rsidR="000C40B4" w:rsidRDefault="000C40B4">
            <w:pPr>
              <w:widowControl w:val="0"/>
              <w:pBdr>
                <w:top w:val="nil"/>
                <w:left w:val="nil"/>
                <w:bottom w:val="nil"/>
                <w:right w:val="nil"/>
                <w:between w:val="nil"/>
              </w:pBdr>
              <w:spacing w:line="240" w:lineRule="auto"/>
              <w:contextualSpacing w:val="0"/>
            </w:pPr>
          </w:p>
          <w:p w14:paraId="68A037B0" w14:textId="77777777" w:rsidR="000C40B4" w:rsidRDefault="000C40B4">
            <w:pPr>
              <w:widowControl w:val="0"/>
              <w:pBdr>
                <w:top w:val="nil"/>
                <w:left w:val="nil"/>
                <w:bottom w:val="nil"/>
                <w:right w:val="nil"/>
                <w:between w:val="nil"/>
              </w:pBdr>
              <w:spacing w:line="240" w:lineRule="auto"/>
              <w:contextualSpacing w:val="0"/>
            </w:pPr>
          </w:p>
          <w:p w14:paraId="65854D47" w14:textId="77777777" w:rsidR="000C40B4" w:rsidRDefault="000C40B4">
            <w:pPr>
              <w:widowControl w:val="0"/>
              <w:pBdr>
                <w:top w:val="nil"/>
                <w:left w:val="nil"/>
                <w:bottom w:val="nil"/>
                <w:right w:val="nil"/>
                <w:between w:val="nil"/>
              </w:pBdr>
              <w:spacing w:line="240" w:lineRule="auto"/>
              <w:contextualSpacing w:val="0"/>
            </w:pPr>
          </w:p>
          <w:p w14:paraId="45F27DAD" w14:textId="77777777" w:rsidR="000C40B4" w:rsidRDefault="000C40B4">
            <w:pPr>
              <w:widowControl w:val="0"/>
              <w:pBdr>
                <w:top w:val="nil"/>
                <w:left w:val="nil"/>
                <w:bottom w:val="nil"/>
                <w:right w:val="nil"/>
                <w:between w:val="nil"/>
              </w:pBdr>
              <w:spacing w:line="240" w:lineRule="auto"/>
              <w:contextualSpacing w:val="0"/>
            </w:pPr>
          </w:p>
          <w:p w14:paraId="02CC2A5F" w14:textId="77777777" w:rsidR="000C40B4" w:rsidRDefault="000C40B4">
            <w:pPr>
              <w:widowControl w:val="0"/>
              <w:pBdr>
                <w:top w:val="nil"/>
                <w:left w:val="nil"/>
                <w:bottom w:val="nil"/>
                <w:right w:val="nil"/>
                <w:between w:val="nil"/>
              </w:pBdr>
              <w:spacing w:line="240" w:lineRule="auto"/>
              <w:contextualSpacing w:val="0"/>
            </w:pPr>
          </w:p>
          <w:p w14:paraId="6D822DCA"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36238FD4"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Tone: </w:t>
            </w:r>
          </w:p>
          <w:p w14:paraId="0D5182B9" w14:textId="77777777" w:rsidR="000C40B4" w:rsidRDefault="000C40B4">
            <w:pPr>
              <w:widowControl w:val="0"/>
              <w:pBdr>
                <w:top w:val="nil"/>
                <w:left w:val="nil"/>
                <w:bottom w:val="nil"/>
                <w:right w:val="nil"/>
                <w:between w:val="nil"/>
              </w:pBdr>
              <w:spacing w:line="240" w:lineRule="auto"/>
              <w:contextualSpacing w:val="0"/>
              <w:rPr>
                <w:sz w:val="20"/>
                <w:szCs w:val="20"/>
              </w:rPr>
            </w:pPr>
          </w:p>
          <w:p w14:paraId="0B10AA5C" w14:textId="77777777" w:rsidR="000C40B4" w:rsidRDefault="000C40B4">
            <w:pPr>
              <w:widowControl w:val="0"/>
              <w:pBdr>
                <w:top w:val="nil"/>
                <w:left w:val="nil"/>
                <w:bottom w:val="nil"/>
                <w:right w:val="nil"/>
                <w:between w:val="nil"/>
              </w:pBdr>
              <w:spacing w:line="240" w:lineRule="auto"/>
              <w:contextualSpacing w:val="0"/>
              <w:rPr>
                <w:sz w:val="20"/>
                <w:szCs w:val="20"/>
              </w:rPr>
            </w:pPr>
          </w:p>
          <w:p w14:paraId="196432E9" w14:textId="77777777" w:rsidR="000C40B4" w:rsidRDefault="000C40B4">
            <w:pPr>
              <w:widowControl w:val="0"/>
              <w:pBdr>
                <w:top w:val="nil"/>
                <w:left w:val="nil"/>
                <w:bottom w:val="nil"/>
                <w:right w:val="nil"/>
                <w:between w:val="nil"/>
              </w:pBdr>
              <w:spacing w:line="240" w:lineRule="auto"/>
              <w:contextualSpacing w:val="0"/>
              <w:rPr>
                <w:sz w:val="20"/>
                <w:szCs w:val="20"/>
              </w:rPr>
            </w:pPr>
          </w:p>
          <w:p w14:paraId="3401E3EB" w14:textId="77777777" w:rsidR="000C40B4" w:rsidRDefault="000C40B4">
            <w:pPr>
              <w:widowControl w:val="0"/>
              <w:pBdr>
                <w:top w:val="nil"/>
                <w:left w:val="nil"/>
                <w:bottom w:val="nil"/>
                <w:right w:val="nil"/>
                <w:between w:val="nil"/>
              </w:pBdr>
              <w:spacing w:line="240" w:lineRule="auto"/>
              <w:contextualSpacing w:val="0"/>
              <w:rPr>
                <w:sz w:val="20"/>
                <w:szCs w:val="20"/>
              </w:rPr>
            </w:pPr>
          </w:p>
        </w:tc>
      </w:tr>
      <w:tr w:rsidR="000C40B4" w14:paraId="223DF425" w14:textId="77777777">
        <w:trPr>
          <w:trHeight w:val="420"/>
        </w:trPr>
        <w:tc>
          <w:tcPr>
            <w:tcW w:w="3225" w:type="dxa"/>
            <w:vMerge/>
            <w:shd w:val="clear" w:color="auto" w:fill="auto"/>
            <w:tcMar>
              <w:top w:w="100" w:type="dxa"/>
              <w:left w:w="100" w:type="dxa"/>
              <w:bottom w:w="100" w:type="dxa"/>
              <w:right w:w="100" w:type="dxa"/>
            </w:tcMar>
          </w:tcPr>
          <w:p w14:paraId="362605A7" w14:textId="77777777" w:rsidR="000C40B4" w:rsidRDefault="000C40B4">
            <w:pPr>
              <w:widowControl w:val="0"/>
              <w:spacing w:line="240" w:lineRule="auto"/>
              <w:contextualSpacing w:val="0"/>
              <w:rPr>
                <w:b/>
                <w:sz w:val="20"/>
                <w:szCs w:val="20"/>
              </w:rPr>
            </w:pPr>
          </w:p>
        </w:tc>
        <w:tc>
          <w:tcPr>
            <w:tcW w:w="6780" w:type="dxa"/>
            <w:vMerge/>
            <w:shd w:val="clear" w:color="auto" w:fill="auto"/>
            <w:tcMar>
              <w:top w:w="100" w:type="dxa"/>
              <w:left w:w="100" w:type="dxa"/>
              <w:bottom w:w="100" w:type="dxa"/>
              <w:right w:w="100" w:type="dxa"/>
            </w:tcMar>
          </w:tcPr>
          <w:p w14:paraId="6BB3976E"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63C546E7"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Vocabulary &amp; Meanings: </w:t>
            </w:r>
          </w:p>
        </w:tc>
      </w:tr>
      <w:tr w:rsidR="000C40B4" w14:paraId="4D046F52" w14:textId="77777777">
        <w:trPr>
          <w:trHeight w:val="440"/>
        </w:trPr>
        <w:tc>
          <w:tcPr>
            <w:tcW w:w="14460" w:type="dxa"/>
            <w:gridSpan w:val="3"/>
            <w:shd w:val="clear" w:color="auto" w:fill="auto"/>
            <w:tcMar>
              <w:top w:w="100" w:type="dxa"/>
              <w:left w:w="100" w:type="dxa"/>
              <w:bottom w:w="100" w:type="dxa"/>
              <w:right w:w="100" w:type="dxa"/>
            </w:tcMar>
          </w:tcPr>
          <w:p w14:paraId="3DCBFC51" w14:textId="77777777" w:rsidR="000C40B4" w:rsidRDefault="00221D8D">
            <w:pPr>
              <w:widowControl w:val="0"/>
              <w:spacing w:line="240" w:lineRule="auto"/>
              <w:contextualSpacing w:val="0"/>
              <w:rPr>
                <w:sz w:val="24"/>
                <w:szCs w:val="24"/>
              </w:rPr>
            </w:pPr>
            <w:r>
              <w:rPr>
                <w:sz w:val="24"/>
                <w:szCs w:val="24"/>
              </w:rPr>
              <w:t xml:space="preserve">After these lines, Oberon sees that Lysander and Demetrius are about to fight.  He tells Puck to make the sky dark and </w:t>
            </w:r>
            <w:proofErr w:type="gramStart"/>
            <w:r>
              <w:rPr>
                <w:sz w:val="24"/>
                <w:szCs w:val="24"/>
              </w:rPr>
              <w:t>cloudy</w:t>
            </w:r>
            <w:proofErr w:type="gramEnd"/>
            <w:r>
              <w:rPr>
                <w:sz w:val="24"/>
                <w:szCs w:val="24"/>
              </w:rPr>
              <w:t xml:space="preserve"> so the two men will get lost in the woods and won’t run into each other.  He wants Puck to imitate Lysander’s voice and egg Demetr</w:t>
            </w:r>
            <w:r>
              <w:rPr>
                <w:sz w:val="24"/>
                <w:szCs w:val="24"/>
              </w:rPr>
              <w:t xml:space="preserve">ius on with insults.  He thinks this will exhaust the men and they’ll drop into a dead sleep. </w:t>
            </w:r>
          </w:p>
          <w:p w14:paraId="559B9733" w14:textId="77777777" w:rsidR="000C40B4" w:rsidRDefault="000C40B4">
            <w:pPr>
              <w:widowControl w:val="0"/>
              <w:spacing w:line="240" w:lineRule="auto"/>
              <w:contextualSpacing w:val="0"/>
              <w:rPr>
                <w:sz w:val="24"/>
                <w:szCs w:val="24"/>
              </w:rPr>
            </w:pPr>
          </w:p>
        </w:tc>
      </w:tr>
      <w:tr w:rsidR="000C40B4" w14:paraId="7A801E2E" w14:textId="77777777">
        <w:trPr>
          <w:trHeight w:val="420"/>
        </w:trPr>
        <w:tc>
          <w:tcPr>
            <w:tcW w:w="3225" w:type="dxa"/>
            <w:vMerge w:val="restart"/>
            <w:shd w:val="clear" w:color="auto" w:fill="auto"/>
            <w:tcMar>
              <w:top w:w="100" w:type="dxa"/>
              <w:left w:w="100" w:type="dxa"/>
              <w:bottom w:w="100" w:type="dxa"/>
              <w:right w:w="100" w:type="dxa"/>
            </w:tcMar>
          </w:tcPr>
          <w:p w14:paraId="3E2F76EE" w14:textId="77777777" w:rsidR="000C40B4" w:rsidRDefault="00221D8D">
            <w:pPr>
              <w:widowControl w:val="0"/>
              <w:spacing w:line="240" w:lineRule="auto"/>
              <w:contextualSpacing w:val="0"/>
              <w:rPr>
                <w:b/>
                <w:sz w:val="20"/>
                <w:szCs w:val="20"/>
              </w:rPr>
            </w:pPr>
            <w:r>
              <w:rPr>
                <w:b/>
                <w:sz w:val="20"/>
                <w:szCs w:val="20"/>
              </w:rPr>
              <w:lastRenderedPageBreak/>
              <w:t>3)  OBERON</w:t>
            </w:r>
          </w:p>
          <w:p w14:paraId="3DF24FA5" w14:textId="77777777" w:rsidR="000C40B4" w:rsidRDefault="00221D8D">
            <w:pPr>
              <w:widowControl w:val="0"/>
              <w:spacing w:line="240" w:lineRule="auto"/>
              <w:contextualSpacing w:val="0"/>
              <w:rPr>
                <w:sz w:val="20"/>
                <w:szCs w:val="20"/>
              </w:rPr>
            </w:pPr>
            <w:r>
              <w:rPr>
                <w:sz w:val="20"/>
                <w:szCs w:val="20"/>
              </w:rPr>
              <w:t>With leaden legs and batty wings doth creep. (he gives Robin another flower)</w:t>
            </w:r>
          </w:p>
          <w:p w14:paraId="13E635DA" w14:textId="77777777" w:rsidR="000C40B4" w:rsidRDefault="00221D8D">
            <w:pPr>
              <w:widowControl w:val="0"/>
              <w:spacing w:line="240" w:lineRule="auto"/>
              <w:contextualSpacing w:val="0"/>
              <w:rPr>
                <w:sz w:val="20"/>
                <w:szCs w:val="20"/>
              </w:rPr>
            </w:pPr>
            <w:r>
              <w:rPr>
                <w:sz w:val="20"/>
                <w:szCs w:val="20"/>
              </w:rPr>
              <w:t>Then crush this herb into Lysander’s eyes whose liquor hath this virtuo</w:t>
            </w:r>
            <w:r>
              <w:rPr>
                <w:sz w:val="20"/>
                <w:szCs w:val="20"/>
              </w:rPr>
              <w:t xml:space="preserve">us property to take from thence all error with his might and make his eyeballs roll and wonted sight. </w:t>
            </w:r>
          </w:p>
          <w:p w14:paraId="01AC958F" w14:textId="77777777" w:rsidR="000C40B4" w:rsidRDefault="00221D8D">
            <w:pPr>
              <w:widowControl w:val="0"/>
              <w:spacing w:line="240" w:lineRule="auto"/>
              <w:contextualSpacing w:val="0"/>
              <w:rPr>
                <w:sz w:val="20"/>
                <w:szCs w:val="20"/>
              </w:rPr>
            </w:pPr>
            <w:r>
              <w:rPr>
                <w:sz w:val="20"/>
                <w:szCs w:val="20"/>
              </w:rPr>
              <w:t xml:space="preserve">When they next wake, all this derision shall seem a dream and fruitless vision. And back to Athens shall the lovers wend with league whose date to death </w:t>
            </w:r>
            <w:r>
              <w:rPr>
                <w:sz w:val="20"/>
                <w:szCs w:val="20"/>
              </w:rPr>
              <w:t xml:space="preserve">shall never end. </w:t>
            </w:r>
          </w:p>
        </w:tc>
        <w:tc>
          <w:tcPr>
            <w:tcW w:w="6780" w:type="dxa"/>
            <w:vMerge w:val="restart"/>
            <w:shd w:val="clear" w:color="auto" w:fill="auto"/>
            <w:tcMar>
              <w:top w:w="100" w:type="dxa"/>
              <w:left w:w="100" w:type="dxa"/>
              <w:bottom w:w="100" w:type="dxa"/>
              <w:right w:w="100" w:type="dxa"/>
            </w:tcMar>
          </w:tcPr>
          <w:p w14:paraId="54F24C9D" w14:textId="77777777" w:rsidR="000C40B4" w:rsidRDefault="000C40B4">
            <w:pPr>
              <w:widowControl w:val="0"/>
              <w:pBdr>
                <w:top w:val="nil"/>
                <w:left w:val="nil"/>
                <w:bottom w:val="nil"/>
                <w:right w:val="nil"/>
                <w:between w:val="nil"/>
              </w:pBdr>
              <w:spacing w:line="240" w:lineRule="auto"/>
              <w:contextualSpacing w:val="0"/>
            </w:pPr>
          </w:p>
          <w:p w14:paraId="6E720FAE" w14:textId="77777777" w:rsidR="000C40B4" w:rsidRDefault="000C40B4">
            <w:pPr>
              <w:widowControl w:val="0"/>
              <w:pBdr>
                <w:top w:val="nil"/>
                <w:left w:val="nil"/>
                <w:bottom w:val="nil"/>
                <w:right w:val="nil"/>
                <w:between w:val="nil"/>
              </w:pBdr>
              <w:spacing w:line="240" w:lineRule="auto"/>
              <w:contextualSpacing w:val="0"/>
            </w:pPr>
          </w:p>
          <w:p w14:paraId="28D08597" w14:textId="77777777" w:rsidR="000C40B4" w:rsidRDefault="000C40B4">
            <w:pPr>
              <w:widowControl w:val="0"/>
              <w:pBdr>
                <w:top w:val="nil"/>
                <w:left w:val="nil"/>
                <w:bottom w:val="nil"/>
                <w:right w:val="nil"/>
                <w:between w:val="nil"/>
              </w:pBdr>
              <w:spacing w:line="240" w:lineRule="auto"/>
              <w:contextualSpacing w:val="0"/>
            </w:pPr>
          </w:p>
          <w:p w14:paraId="62A1C39A" w14:textId="77777777" w:rsidR="000C40B4" w:rsidRDefault="000C40B4">
            <w:pPr>
              <w:widowControl w:val="0"/>
              <w:pBdr>
                <w:top w:val="nil"/>
                <w:left w:val="nil"/>
                <w:bottom w:val="nil"/>
                <w:right w:val="nil"/>
                <w:between w:val="nil"/>
              </w:pBdr>
              <w:spacing w:line="240" w:lineRule="auto"/>
              <w:contextualSpacing w:val="0"/>
            </w:pPr>
          </w:p>
          <w:p w14:paraId="72D9CB4D" w14:textId="77777777" w:rsidR="000C40B4" w:rsidRDefault="000C40B4">
            <w:pPr>
              <w:widowControl w:val="0"/>
              <w:pBdr>
                <w:top w:val="nil"/>
                <w:left w:val="nil"/>
                <w:bottom w:val="nil"/>
                <w:right w:val="nil"/>
                <w:between w:val="nil"/>
              </w:pBdr>
              <w:spacing w:line="240" w:lineRule="auto"/>
              <w:contextualSpacing w:val="0"/>
            </w:pPr>
          </w:p>
          <w:p w14:paraId="28593971" w14:textId="77777777" w:rsidR="000C40B4" w:rsidRDefault="000C40B4">
            <w:pPr>
              <w:widowControl w:val="0"/>
              <w:pBdr>
                <w:top w:val="nil"/>
                <w:left w:val="nil"/>
                <w:bottom w:val="nil"/>
                <w:right w:val="nil"/>
                <w:between w:val="nil"/>
              </w:pBdr>
              <w:spacing w:line="240" w:lineRule="auto"/>
              <w:contextualSpacing w:val="0"/>
            </w:pPr>
          </w:p>
          <w:p w14:paraId="01FD7042" w14:textId="77777777" w:rsidR="000C40B4" w:rsidRDefault="000C40B4">
            <w:pPr>
              <w:widowControl w:val="0"/>
              <w:pBdr>
                <w:top w:val="nil"/>
                <w:left w:val="nil"/>
                <w:bottom w:val="nil"/>
                <w:right w:val="nil"/>
                <w:between w:val="nil"/>
              </w:pBdr>
              <w:spacing w:line="240" w:lineRule="auto"/>
              <w:contextualSpacing w:val="0"/>
            </w:pPr>
          </w:p>
          <w:p w14:paraId="72C83D09" w14:textId="77777777" w:rsidR="000C40B4" w:rsidRDefault="000C40B4">
            <w:pPr>
              <w:widowControl w:val="0"/>
              <w:pBdr>
                <w:top w:val="nil"/>
                <w:left w:val="nil"/>
                <w:bottom w:val="nil"/>
                <w:right w:val="nil"/>
                <w:between w:val="nil"/>
              </w:pBdr>
              <w:spacing w:line="240" w:lineRule="auto"/>
              <w:contextualSpacing w:val="0"/>
            </w:pPr>
          </w:p>
          <w:p w14:paraId="06DA70CB" w14:textId="77777777" w:rsidR="000C40B4" w:rsidRDefault="000C40B4">
            <w:pPr>
              <w:widowControl w:val="0"/>
              <w:pBdr>
                <w:top w:val="nil"/>
                <w:left w:val="nil"/>
                <w:bottom w:val="nil"/>
                <w:right w:val="nil"/>
                <w:between w:val="nil"/>
              </w:pBdr>
              <w:spacing w:line="240" w:lineRule="auto"/>
              <w:contextualSpacing w:val="0"/>
            </w:pPr>
          </w:p>
          <w:p w14:paraId="0525E328" w14:textId="77777777" w:rsidR="000C40B4" w:rsidRDefault="000C40B4">
            <w:pPr>
              <w:widowControl w:val="0"/>
              <w:pBdr>
                <w:top w:val="nil"/>
                <w:left w:val="nil"/>
                <w:bottom w:val="nil"/>
                <w:right w:val="nil"/>
                <w:between w:val="nil"/>
              </w:pBdr>
              <w:spacing w:line="240" w:lineRule="auto"/>
              <w:contextualSpacing w:val="0"/>
            </w:pPr>
          </w:p>
          <w:p w14:paraId="19882CFB" w14:textId="77777777" w:rsidR="000C40B4" w:rsidRDefault="000C40B4">
            <w:pPr>
              <w:widowControl w:val="0"/>
              <w:pBdr>
                <w:top w:val="nil"/>
                <w:left w:val="nil"/>
                <w:bottom w:val="nil"/>
                <w:right w:val="nil"/>
                <w:between w:val="nil"/>
              </w:pBdr>
              <w:spacing w:line="240" w:lineRule="auto"/>
              <w:contextualSpacing w:val="0"/>
            </w:pPr>
          </w:p>
          <w:p w14:paraId="18325C8C" w14:textId="77777777" w:rsidR="000C40B4" w:rsidRDefault="000C40B4">
            <w:pPr>
              <w:widowControl w:val="0"/>
              <w:pBdr>
                <w:top w:val="nil"/>
                <w:left w:val="nil"/>
                <w:bottom w:val="nil"/>
                <w:right w:val="nil"/>
                <w:between w:val="nil"/>
              </w:pBdr>
              <w:spacing w:line="240" w:lineRule="auto"/>
              <w:contextualSpacing w:val="0"/>
            </w:pPr>
          </w:p>
          <w:p w14:paraId="5F1525A6" w14:textId="77777777" w:rsidR="000C40B4" w:rsidRDefault="000C40B4">
            <w:pPr>
              <w:widowControl w:val="0"/>
              <w:pBdr>
                <w:top w:val="nil"/>
                <w:left w:val="nil"/>
                <w:bottom w:val="nil"/>
                <w:right w:val="nil"/>
                <w:between w:val="nil"/>
              </w:pBdr>
              <w:spacing w:line="240" w:lineRule="auto"/>
              <w:contextualSpacing w:val="0"/>
            </w:pPr>
          </w:p>
          <w:p w14:paraId="49523363" w14:textId="77777777" w:rsidR="000C40B4" w:rsidRDefault="000C40B4">
            <w:pPr>
              <w:widowControl w:val="0"/>
              <w:pBdr>
                <w:top w:val="nil"/>
                <w:left w:val="nil"/>
                <w:bottom w:val="nil"/>
                <w:right w:val="nil"/>
                <w:between w:val="nil"/>
              </w:pBdr>
              <w:spacing w:line="240" w:lineRule="auto"/>
              <w:contextualSpacing w:val="0"/>
            </w:pPr>
          </w:p>
          <w:p w14:paraId="718A2DE2" w14:textId="77777777" w:rsidR="000C40B4" w:rsidRDefault="000C40B4">
            <w:pPr>
              <w:widowControl w:val="0"/>
              <w:pBdr>
                <w:top w:val="nil"/>
                <w:left w:val="nil"/>
                <w:bottom w:val="nil"/>
                <w:right w:val="nil"/>
                <w:between w:val="nil"/>
              </w:pBdr>
              <w:spacing w:line="240" w:lineRule="auto"/>
              <w:contextualSpacing w:val="0"/>
            </w:pPr>
          </w:p>
          <w:p w14:paraId="5D0F3DE5" w14:textId="77777777" w:rsidR="000C40B4" w:rsidRDefault="000C40B4">
            <w:pPr>
              <w:widowControl w:val="0"/>
              <w:pBdr>
                <w:top w:val="nil"/>
                <w:left w:val="nil"/>
                <w:bottom w:val="nil"/>
                <w:right w:val="nil"/>
                <w:between w:val="nil"/>
              </w:pBdr>
              <w:spacing w:line="240" w:lineRule="auto"/>
              <w:contextualSpacing w:val="0"/>
            </w:pPr>
          </w:p>
          <w:p w14:paraId="2CC671B4" w14:textId="77777777" w:rsidR="000C40B4" w:rsidRDefault="000C40B4">
            <w:pPr>
              <w:widowControl w:val="0"/>
              <w:pBdr>
                <w:top w:val="nil"/>
                <w:left w:val="nil"/>
                <w:bottom w:val="nil"/>
                <w:right w:val="nil"/>
                <w:between w:val="nil"/>
              </w:pBdr>
              <w:spacing w:line="240" w:lineRule="auto"/>
              <w:contextualSpacing w:val="0"/>
            </w:pPr>
          </w:p>
          <w:p w14:paraId="5404D55D" w14:textId="77777777" w:rsidR="000C40B4" w:rsidRDefault="000C40B4">
            <w:pPr>
              <w:widowControl w:val="0"/>
              <w:pBdr>
                <w:top w:val="nil"/>
                <w:left w:val="nil"/>
                <w:bottom w:val="nil"/>
                <w:right w:val="nil"/>
                <w:between w:val="nil"/>
              </w:pBdr>
              <w:spacing w:line="240" w:lineRule="auto"/>
              <w:contextualSpacing w:val="0"/>
            </w:pPr>
          </w:p>
          <w:p w14:paraId="587A3BDB"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6457300D"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Tone: </w:t>
            </w:r>
          </w:p>
          <w:p w14:paraId="7FDB4759" w14:textId="77777777" w:rsidR="000C40B4" w:rsidRDefault="000C40B4">
            <w:pPr>
              <w:widowControl w:val="0"/>
              <w:pBdr>
                <w:top w:val="nil"/>
                <w:left w:val="nil"/>
                <w:bottom w:val="nil"/>
                <w:right w:val="nil"/>
                <w:between w:val="nil"/>
              </w:pBdr>
              <w:spacing w:line="240" w:lineRule="auto"/>
              <w:contextualSpacing w:val="0"/>
              <w:rPr>
                <w:sz w:val="20"/>
                <w:szCs w:val="20"/>
              </w:rPr>
            </w:pPr>
          </w:p>
          <w:p w14:paraId="1A4D1F5D" w14:textId="77777777" w:rsidR="000C40B4" w:rsidRDefault="000C40B4">
            <w:pPr>
              <w:widowControl w:val="0"/>
              <w:pBdr>
                <w:top w:val="nil"/>
                <w:left w:val="nil"/>
                <w:bottom w:val="nil"/>
                <w:right w:val="nil"/>
                <w:between w:val="nil"/>
              </w:pBdr>
              <w:spacing w:line="240" w:lineRule="auto"/>
              <w:contextualSpacing w:val="0"/>
              <w:rPr>
                <w:sz w:val="20"/>
                <w:szCs w:val="20"/>
              </w:rPr>
            </w:pPr>
          </w:p>
          <w:p w14:paraId="1BB8FA58" w14:textId="77777777" w:rsidR="000C40B4" w:rsidRDefault="000C40B4">
            <w:pPr>
              <w:widowControl w:val="0"/>
              <w:pBdr>
                <w:top w:val="nil"/>
                <w:left w:val="nil"/>
                <w:bottom w:val="nil"/>
                <w:right w:val="nil"/>
                <w:between w:val="nil"/>
              </w:pBdr>
              <w:spacing w:line="240" w:lineRule="auto"/>
              <w:contextualSpacing w:val="0"/>
              <w:rPr>
                <w:sz w:val="20"/>
                <w:szCs w:val="20"/>
              </w:rPr>
            </w:pPr>
          </w:p>
          <w:p w14:paraId="2268C75B" w14:textId="77777777" w:rsidR="000C40B4" w:rsidRDefault="000C40B4">
            <w:pPr>
              <w:widowControl w:val="0"/>
              <w:pBdr>
                <w:top w:val="nil"/>
                <w:left w:val="nil"/>
                <w:bottom w:val="nil"/>
                <w:right w:val="nil"/>
                <w:between w:val="nil"/>
              </w:pBdr>
              <w:spacing w:line="240" w:lineRule="auto"/>
              <w:contextualSpacing w:val="0"/>
              <w:rPr>
                <w:sz w:val="20"/>
                <w:szCs w:val="20"/>
              </w:rPr>
            </w:pPr>
          </w:p>
          <w:p w14:paraId="28B4A92E" w14:textId="77777777" w:rsidR="000C40B4" w:rsidRDefault="000C40B4">
            <w:pPr>
              <w:widowControl w:val="0"/>
              <w:pBdr>
                <w:top w:val="nil"/>
                <w:left w:val="nil"/>
                <w:bottom w:val="nil"/>
                <w:right w:val="nil"/>
                <w:between w:val="nil"/>
              </w:pBdr>
              <w:spacing w:line="240" w:lineRule="auto"/>
              <w:contextualSpacing w:val="0"/>
              <w:rPr>
                <w:sz w:val="20"/>
                <w:szCs w:val="20"/>
              </w:rPr>
            </w:pPr>
          </w:p>
          <w:p w14:paraId="35CB0940" w14:textId="77777777" w:rsidR="000C40B4" w:rsidRDefault="000C40B4">
            <w:pPr>
              <w:widowControl w:val="0"/>
              <w:pBdr>
                <w:top w:val="nil"/>
                <w:left w:val="nil"/>
                <w:bottom w:val="nil"/>
                <w:right w:val="nil"/>
                <w:between w:val="nil"/>
              </w:pBdr>
              <w:spacing w:line="240" w:lineRule="auto"/>
              <w:contextualSpacing w:val="0"/>
              <w:rPr>
                <w:sz w:val="20"/>
                <w:szCs w:val="20"/>
              </w:rPr>
            </w:pPr>
          </w:p>
          <w:p w14:paraId="492EB74A" w14:textId="77777777" w:rsidR="000C40B4" w:rsidRDefault="000C40B4">
            <w:pPr>
              <w:widowControl w:val="0"/>
              <w:pBdr>
                <w:top w:val="nil"/>
                <w:left w:val="nil"/>
                <w:bottom w:val="nil"/>
                <w:right w:val="nil"/>
                <w:between w:val="nil"/>
              </w:pBdr>
              <w:spacing w:line="240" w:lineRule="auto"/>
              <w:contextualSpacing w:val="0"/>
              <w:rPr>
                <w:sz w:val="20"/>
                <w:szCs w:val="20"/>
              </w:rPr>
            </w:pPr>
          </w:p>
          <w:p w14:paraId="203A5FF6" w14:textId="77777777" w:rsidR="000C40B4" w:rsidRDefault="000C40B4">
            <w:pPr>
              <w:widowControl w:val="0"/>
              <w:pBdr>
                <w:top w:val="nil"/>
                <w:left w:val="nil"/>
                <w:bottom w:val="nil"/>
                <w:right w:val="nil"/>
                <w:between w:val="nil"/>
              </w:pBdr>
              <w:spacing w:line="240" w:lineRule="auto"/>
              <w:contextualSpacing w:val="0"/>
              <w:rPr>
                <w:sz w:val="20"/>
                <w:szCs w:val="20"/>
              </w:rPr>
            </w:pPr>
          </w:p>
        </w:tc>
      </w:tr>
      <w:tr w:rsidR="000C40B4" w14:paraId="649482F6" w14:textId="77777777">
        <w:trPr>
          <w:trHeight w:val="420"/>
        </w:trPr>
        <w:tc>
          <w:tcPr>
            <w:tcW w:w="3225" w:type="dxa"/>
            <w:vMerge/>
            <w:shd w:val="clear" w:color="auto" w:fill="auto"/>
            <w:tcMar>
              <w:top w:w="100" w:type="dxa"/>
              <w:left w:w="100" w:type="dxa"/>
              <w:bottom w:w="100" w:type="dxa"/>
              <w:right w:w="100" w:type="dxa"/>
            </w:tcMar>
          </w:tcPr>
          <w:p w14:paraId="2012C54C" w14:textId="77777777" w:rsidR="000C40B4" w:rsidRDefault="000C40B4">
            <w:pPr>
              <w:widowControl w:val="0"/>
              <w:spacing w:line="240" w:lineRule="auto"/>
              <w:contextualSpacing w:val="0"/>
              <w:rPr>
                <w:b/>
                <w:sz w:val="20"/>
                <w:szCs w:val="20"/>
              </w:rPr>
            </w:pPr>
          </w:p>
        </w:tc>
        <w:tc>
          <w:tcPr>
            <w:tcW w:w="6780" w:type="dxa"/>
            <w:vMerge/>
            <w:shd w:val="clear" w:color="auto" w:fill="auto"/>
            <w:tcMar>
              <w:top w:w="100" w:type="dxa"/>
              <w:left w:w="100" w:type="dxa"/>
              <w:bottom w:w="100" w:type="dxa"/>
              <w:right w:w="100" w:type="dxa"/>
            </w:tcMar>
          </w:tcPr>
          <w:p w14:paraId="0B27AE62"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0C599ACE"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Vocabulary &amp; Meanings: </w:t>
            </w:r>
          </w:p>
        </w:tc>
      </w:tr>
      <w:tr w:rsidR="000C40B4" w14:paraId="39815F85" w14:textId="77777777">
        <w:trPr>
          <w:trHeight w:val="420"/>
        </w:trPr>
        <w:tc>
          <w:tcPr>
            <w:tcW w:w="14460" w:type="dxa"/>
            <w:gridSpan w:val="3"/>
            <w:shd w:val="clear" w:color="auto" w:fill="auto"/>
            <w:tcMar>
              <w:top w:w="100" w:type="dxa"/>
              <w:left w:w="100" w:type="dxa"/>
              <w:bottom w:w="100" w:type="dxa"/>
              <w:right w:w="100" w:type="dxa"/>
            </w:tcMar>
          </w:tcPr>
          <w:p w14:paraId="30710510" w14:textId="77777777" w:rsidR="000C40B4" w:rsidRDefault="00221D8D">
            <w:pPr>
              <w:widowControl w:val="0"/>
              <w:spacing w:line="240" w:lineRule="auto"/>
              <w:contextualSpacing w:val="0"/>
              <w:rPr>
                <w:sz w:val="24"/>
                <w:szCs w:val="24"/>
              </w:rPr>
            </w:pPr>
            <w:r>
              <w:rPr>
                <w:sz w:val="24"/>
                <w:szCs w:val="24"/>
              </w:rPr>
              <w:t>After this, Oberon tells Puck that while he is busy doing this “deed,” Oberon will make his way back to Titania and ask her once again for the Indian boy. He says he will undo the spell that he cast over her also, so she won’t be in love with the “monster”</w:t>
            </w:r>
            <w:r>
              <w:rPr>
                <w:sz w:val="24"/>
                <w:szCs w:val="24"/>
              </w:rPr>
              <w:t xml:space="preserve"> anymore.  Then everything will be peaceful again. Robin explains that they will have to act fast… night is coming on and there is not much time. </w:t>
            </w:r>
          </w:p>
          <w:p w14:paraId="7ADC0DA7" w14:textId="77777777" w:rsidR="000C40B4" w:rsidRDefault="000C40B4">
            <w:pPr>
              <w:widowControl w:val="0"/>
              <w:spacing w:line="240" w:lineRule="auto"/>
              <w:contextualSpacing w:val="0"/>
              <w:rPr>
                <w:sz w:val="24"/>
                <w:szCs w:val="24"/>
              </w:rPr>
            </w:pPr>
          </w:p>
          <w:p w14:paraId="6704AD83" w14:textId="77777777" w:rsidR="000C40B4" w:rsidRDefault="00221D8D">
            <w:pPr>
              <w:widowControl w:val="0"/>
              <w:spacing w:line="240" w:lineRule="auto"/>
              <w:contextualSpacing w:val="0"/>
              <w:rPr>
                <w:sz w:val="24"/>
                <w:szCs w:val="24"/>
              </w:rPr>
            </w:pPr>
            <w:proofErr w:type="gramStart"/>
            <w:r>
              <w:rPr>
                <w:sz w:val="24"/>
                <w:szCs w:val="24"/>
              </w:rPr>
              <w:t>So</w:t>
            </w:r>
            <w:proofErr w:type="gramEnd"/>
            <w:r>
              <w:rPr>
                <w:sz w:val="24"/>
                <w:szCs w:val="24"/>
              </w:rPr>
              <w:t xml:space="preserve"> Puck begins his little escapade to taunt the two men by imitating their voices</w:t>
            </w:r>
          </w:p>
        </w:tc>
      </w:tr>
      <w:tr w:rsidR="000C40B4" w14:paraId="0C58217A" w14:textId="77777777">
        <w:trPr>
          <w:trHeight w:val="420"/>
        </w:trPr>
        <w:tc>
          <w:tcPr>
            <w:tcW w:w="3225" w:type="dxa"/>
            <w:vMerge w:val="restart"/>
            <w:shd w:val="clear" w:color="auto" w:fill="auto"/>
            <w:tcMar>
              <w:top w:w="100" w:type="dxa"/>
              <w:left w:w="100" w:type="dxa"/>
              <w:bottom w:w="100" w:type="dxa"/>
              <w:right w:w="100" w:type="dxa"/>
            </w:tcMar>
          </w:tcPr>
          <w:p w14:paraId="333A3E7E" w14:textId="77777777" w:rsidR="000C40B4" w:rsidRDefault="00221D8D">
            <w:pPr>
              <w:widowControl w:val="0"/>
              <w:spacing w:line="240" w:lineRule="auto"/>
              <w:contextualSpacing w:val="0"/>
              <w:rPr>
                <w:i/>
                <w:sz w:val="20"/>
                <w:szCs w:val="20"/>
              </w:rPr>
            </w:pPr>
            <w:r>
              <w:rPr>
                <w:i/>
                <w:sz w:val="20"/>
                <w:szCs w:val="20"/>
              </w:rPr>
              <w:t xml:space="preserve">(Demetrius has heard Lysander’s voice) </w:t>
            </w:r>
          </w:p>
          <w:p w14:paraId="5C7C450F" w14:textId="77777777" w:rsidR="000C40B4" w:rsidRDefault="00221D8D">
            <w:pPr>
              <w:widowControl w:val="0"/>
              <w:spacing w:line="240" w:lineRule="auto"/>
              <w:contextualSpacing w:val="0"/>
              <w:rPr>
                <w:b/>
                <w:sz w:val="20"/>
                <w:szCs w:val="20"/>
              </w:rPr>
            </w:pPr>
            <w:r>
              <w:rPr>
                <w:b/>
                <w:sz w:val="20"/>
                <w:szCs w:val="20"/>
              </w:rPr>
              <w:t>4) DEMETRIUS</w:t>
            </w:r>
          </w:p>
          <w:p w14:paraId="26722FC3" w14:textId="77777777" w:rsidR="000C40B4" w:rsidRDefault="00221D8D">
            <w:pPr>
              <w:widowControl w:val="0"/>
              <w:spacing w:line="240" w:lineRule="auto"/>
              <w:contextualSpacing w:val="0"/>
              <w:rPr>
                <w:sz w:val="20"/>
                <w:szCs w:val="20"/>
              </w:rPr>
            </w:pPr>
            <w:proofErr w:type="gramStart"/>
            <w:r>
              <w:rPr>
                <w:sz w:val="20"/>
                <w:szCs w:val="20"/>
              </w:rPr>
              <w:t>Lysander,</w:t>
            </w:r>
            <w:proofErr w:type="gramEnd"/>
            <w:r>
              <w:rPr>
                <w:sz w:val="20"/>
                <w:szCs w:val="20"/>
              </w:rPr>
              <w:t xml:space="preserve"> speak again! Thou runaway, thou coward, art thou fled? Speak! In some bush? Where dost thou hide thy head? </w:t>
            </w:r>
          </w:p>
        </w:tc>
        <w:tc>
          <w:tcPr>
            <w:tcW w:w="6780" w:type="dxa"/>
            <w:vMerge w:val="restart"/>
            <w:shd w:val="clear" w:color="auto" w:fill="auto"/>
            <w:tcMar>
              <w:top w:w="100" w:type="dxa"/>
              <w:left w:w="100" w:type="dxa"/>
              <w:bottom w:w="100" w:type="dxa"/>
              <w:right w:w="100" w:type="dxa"/>
            </w:tcMar>
          </w:tcPr>
          <w:p w14:paraId="059F011E" w14:textId="77777777" w:rsidR="000C40B4" w:rsidRDefault="000C40B4">
            <w:pPr>
              <w:widowControl w:val="0"/>
              <w:pBdr>
                <w:top w:val="nil"/>
                <w:left w:val="nil"/>
                <w:bottom w:val="nil"/>
                <w:right w:val="nil"/>
                <w:between w:val="nil"/>
              </w:pBdr>
              <w:spacing w:line="240" w:lineRule="auto"/>
              <w:contextualSpacing w:val="0"/>
            </w:pPr>
          </w:p>
          <w:p w14:paraId="3FFA94FE" w14:textId="77777777" w:rsidR="000C40B4" w:rsidRDefault="000C40B4">
            <w:pPr>
              <w:widowControl w:val="0"/>
              <w:pBdr>
                <w:top w:val="nil"/>
                <w:left w:val="nil"/>
                <w:bottom w:val="nil"/>
                <w:right w:val="nil"/>
                <w:between w:val="nil"/>
              </w:pBdr>
              <w:spacing w:line="240" w:lineRule="auto"/>
              <w:contextualSpacing w:val="0"/>
            </w:pPr>
          </w:p>
          <w:p w14:paraId="0B32BDDA" w14:textId="77777777" w:rsidR="000C40B4" w:rsidRDefault="000C40B4">
            <w:pPr>
              <w:widowControl w:val="0"/>
              <w:pBdr>
                <w:top w:val="nil"/>
                <w:left w:val="nil"/>
                <w:bottom w:val="nil"/>
                <w:right w:val="nil"/>
                <w:between w:val="nil"/>
              </w:pBdr>
              <w:spacing w:line="240" w:lineRule="auto"/>
              <w:contextualSpacing w:val="0"/>
            </w:pPr>
          </w:p>
          <w:p w14:paraId="34AA050D" w14:textId="77777777" w:rsidR="000C40B4" w:rsidRDefault="000C40B4">
            <w:pPr>
              <w:widowControl w:val="0"/>
              <w:pBdr>
                <w:top w:val="nil"/>
                <w:left w:val="nil"/>
                <w:bottom w:val="nil"/>
                <w:right w:val="nil"/>
                <w:between w:val="nil"/>
              </w:pBdr>
              <w:spacing w:line="240" w:lineRule="auto"/>
              <w:contextualSpacing w:val="0"/>
            </w:pPr>
          </w:p>
          <w:p w14:paraId="799087AE" w14:textId="77777777" w:rsidR="000C40B4" w:rsidRDefault="000C40B4">
            <w:pPr>
              <w:widowControl w:val="0"/>
              <w:pBdr>
                <w:top w:val="nil"/>
                <w:left w:val="nil"/>
                <w:bottom w:val="nil"/>
                <w:right w:val="nil"/>
                <w:between w:val="nil"/>
              </w:pBdr>
              <w:spacing w:line="240" w:lineRule="auto"/>
              <w:contextualSpacing w:val="0"/>
            </w:pPr>
          </w:p>
          <w:p w14:paraId="38B214C0" w14:textId="77777777" w:rsidR="000C40B4" w:rsidRDefault="000C40B4">
            <w:pPr>
              <w:widowControl w:val="0"/>
              <w:pBdr>
                <w:top w:val="nil"/>
                <w:left w:val="nil"/>
                <w:bottom w:val="nil"/>
                <w:right w:val="nil"/>
                <w:between w:val="nil"/>
              </w:pBdr>
              <w:spacing w:line="240" w:lineRule="auto"/>
              <w:contextualSpacing w:val="0"/>
            </w:pPr>
          </w:p>
          <w:p w14:paraId="22D2CB04" w14:textId="77777777" w:rsidR="000C40B4" w:rsidRDefault="000C40B4">
            <w:pPr>
              <w:widowControl w:val="0"/>
              <w:pBdr>
                <w:top w:val="nil"/>
                <w:left w:val="nil"/>
                <w:bottom w:val="nil"/>
                <w:right w:val="nil"/>
                <w:between w:val="nil"/>
              </w:pBdr>
              <w:spacing w:line="240" w:lineRule="auto"/>
              <w:contextualSpacing w:val="0"/>
            </w:pPr>
          </w:p>
          <w:p w14:paraId="0BC313F3" w14:textId="77777777" w:rsidR="000C40B4" w:rsidRDefault="000C40B4">
            <w:pPr>
              <w:widowControl w:val="0"/>
              <w:pBdr>
                <w:top w:val="nil"/>
                <w:left w:val="nil"/>
                <w:bottom w:val="nil"/>
                <w:right w:val="nil"/>
                <w:between w:val="nil"/>
              </w:pBdr>
              <w:spacing w:line="240" w:lineRule="auto"/>
              <w:contextualSpacing w:val="0"/>
            </w:pPr>
          </w:p>
          <w:p w14:paraId="55E10D4B" w14:textId="77777777" w:rsidR="000C40B4" w:rsidRDefault="000C40B4">
            <w:pPr>
              <w:widowControl w:val="0"/>
              <w:pBdr>
                <w:top w:val="nil"/>
                <w:left w:val="nil"/>
                <w:bottom w:val="nil"/>
                <w:right w:val="nil"/>
                <w:between w:val="nil"/>
              </w:pBdr>
              <w:spacing w:line="240" w:lineRule="auto"/>
              <w:contextualSpacing w:val="0"/>
            </w:pPr>
          </w:p>
          <w:p w14:paraId="35C7E30B" w14:textId="77777777" w:rsidR="000C40B4" w:rsidRDefault="000C40B4">
            <w:pPr>
              <w:widowControl w:val="0"/>
              <w:pBdr>
                <w:top w:val="nil"/>
                <w:left w:val="nil"/>
                <w:bottom w:val="nil"/>
                <w:right w:val="nil"/>
                <w:between w:val="nil"/>
              </w:pBdr>
              <w:spacing w:line="240" w:lineRule="auto"/>
              <w:contextualSpacing w:val="0"/>
            </w:pPr>
          </w:p>
          <w:p w14:paraId="505DECF2"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3E57D27C"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Tone: </w:t>
            </w:r>
          </w:p>
          <w:p w14:paraId="4A32BF54" w14:textId="77777777" w:rsidR="000C40B4" w:rsidRDefault="000C40B4">
            <w:pPr>
              <w:widowControl w:val="0"/>
              <w:pBdr>
                <w:top w:val="nil"/>
                <w:left w:val="nil"/>
                <w:bottom w:val="nil"/>
                <w:right w:val="nil"/>
                <w:between w:val="nil"/>
              </w:pBdr>
              <w:spacing w:line="240" w:lineRule="auto"/>
              <w:contextualSpacing w:val="0"/>
              <w:rPr>
                <w:sz w:val="20"/>
                <w:szCs w:val="20"/>
              </w:rPr>
            </w:pPr>
          </w:p>
          <w:p w14:paraId="17E2E304" w14:textId="77777777" w:rsidR="000C40B4" w:rsidRDefault="000C40B4">
            <w:pPr>
              <w:widowControl w:val="0"/>
              <w:pBdr>
                <w:top w:val="nil"/>
                <w:left w:val="nil"/>
                <w:bottom w:val="nil"/>
                <w:right w:val="nil"/>
                <w:between w:val="nil"/>
              </w:pBdr>
              <w:spacing w:line="240" w:lineRule="auto"/>
              <w:contextualSpacing w:val="0"/>
              <w:rPr>
                <w:sz w:val="20"/>
                <w:szCs w:val="20"/>
              </w:rPr>
            </w:pPr>
          </w:p>
          <w:p w14:paraId="762BE0B3" w14:textId="77777777" w:rsidR="000C40B4" w:rsidRDefault="000C40B4">
            <w:pPr>
              <w:widowControl w:val="0"/>
              <w:pBdr>
                <w:top w:val="nil"/>
                <w:left w:val="nil"/>
                <w:bottom w:val="nil"/>
                <w:right w:val="nil"/>
                <w:between w:val="nil"/>
              </w:pBdr>
              <w:spacing w:line="240" w:lineRule="auto"/>
              <w:contextualSpacing w:val="0"/>
              <w:rPr>
                <w:sz w:val="20"/>
                <w:szCs w:val="20"/>
              </w:rPr>
            </w:pPr>
          </w:p>
        </w:tc>
      </w:tr>
      <w:tr w:rsidR="000C40B4" w14:paraId="1230C2A0" w14:textId="77777777">
        <w:trPr>
          <w:trHeight w:val="420"/>
        </w:trPr>
        <w:tc>
          <w:tcPr>
            <w:tcW w:w="3225" w:type="dxa"/>
            <w:vMerge/>
            <w:shd w:val="clear" w:color="auto" w:fill="auto"/>
            <w:tcMar>
              <w:top w:w="100" w:type="dxa"/>
              <w:left w:w="100" w:type="dxa"/>
              <w:bottom w:w="100" w:type="dxa"/>
              <w:right w:w="100" w:type="dxa"/>
            </w:tcMar>
          </w:tcPr>
          <w:p w14:paraId="2C08EEE8" w14:textId="77777777" w:rsidR="000C40B4" w:rsidRDefault="000C40B4">
            <w:pPr>
              <w:widowControl w:val="0"/>
              <w:spacing w:line="240" w:lineRule="auto"/>
              <w:contextualSpacing w:val="0"/>
              <w:rPr>
                <w:i/>
                <w:sz w:val="20"/>
                <w:szCs w:val="20"/>
              </w:rPr>
            </w:pPr>
          </w:p>
        </w:tc>
        <w:tc>
          <w:tcPr>
            <w:tcW w:w="6780" w:type="dxa"/>
            <w:vMerge/>
            <w:shd w:val="clear" w:color="auto" w:fill="auto"/>
            <w:tcMar>
              <w:top w:w="100" w:type="dxa"/>
              <w:left w:w="100" w:type="dxa"/>
              <w:bottom w:w="100" w:type="dxa"/>
              <w:right w:w="100" w:type="dxa"/>
            </w:tcMar>
          </w:tcPr>
          <w:p w14:paraId="6DC20CDA"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4873E77A"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Vocab &amp; Meanings: </w:t>
            </w:r>
          </w:p>
          <w:p w14:paraId="21841CE5" w14:textId="77777777" w:rsidR="000C40B4" w:rsidRDefault="000C40B4">
            <w:pPr>
              <w:widowControl w:val="0"/>
              <w:pBdr>
                <w:top w:val="nil"/>
                <w:left w:val="nil"/>
                <w:bottom w:val="nil"/>
                <w:right w:val="nil"/>
                <w:between w:val="nil"/>
              </w:pBdr>
              <w:spacing w:line="240" w:lineRule="auto"/>
              <w:contextualSpacing w:val="0"/>
              <w:rPr>
                <w:sz w:val="20"/>
                <w:szCs w:val="20"/>
              </w:rPr>
            </w:pPr>
          </w:p>
          <w:p w14:paraId="64555468" w14:textId="77777777" w:rsidR="000C40B4" w:rsidRDefault="000C40B4">
            <w:pPr>
              <w:widowControl w:val="0"/>
              <w:pBdr>
                <w:top w:val="nil"/>
                <w:left w:val="nil"/>
                <w:bottom w:val="nil"/>
                <w:right w:val="nil"/>
                <w:between w:val="nil"/>
              </w:pBdr>
              <w:spacing w:line="240" w:lineRule="auto"/>
              <w:contextualSpacing w:val="0"/>
              <w:rPr>
                <w:sz w:val="20"/>
                <w:szCs w:val="20"/>
              </w:rPr>
            </w:pPr>
          </w:p>
          <w:p w14:paraId="3894041B" w14:textId="77777777" w:rsidR="000C40B4" w:rsidRDefault="000C40B4">
            <w:pPr>
              <w:widowControl w:val="0"/>
              <w:pBdr>
                <w:top w:val="nil"/>
                <w:left w:val="nil"/>
                <w:bottom w:val="nil"/>
                <w:right w:val="nil"/>
                <w:between w:val="nil"/>
              </w:pBdr>
              <w:spacing w:line="240" w:lineRule="auto"/>
              <w:contextualSpacing w:val="0"/>
              <w:rPr>
                <w:sz w:val="20"/>
                <w:szCs w:val="20"/>
              </w:rPr>
            </w:pPr>
          </w:p>
          <w:p w14:paraId="216E4FFC" w14:textId="77777777" w:rsidR="000C40B4" w:rsidRDefault="000C40B4">
            <w:pPr>
              <w:widowControl w:val="0"/>
              <w:pBdr>
                <w:top w:val="nil"/>
                <w:left w:val="nil"/>
                <w:bottom w:val="nil"/>
                <w:right w:val="nil"/>
                <w:between w:val="nil"/>
              </w:pBdr>
              <w:spacing w:line="240" w:lineRule="auto"/>
              <w:contextualSpacing w:val="0"/>
              <w:rPr>
                <w:sz w:val="20"/>
                <w:szCs w:val="20"/>
              </w:rPr>
            </w:pPr>
          </w:p>
          <w:p w14:paraId="1FFF37A9" w14:textId="77777777" w:rsidR="000C40B4" w:rsidRDefault="000C40B4">
            <w:pPr>
              <w:widowControl w:val="0"/>
              <w:pBdr>
                <w:top w:val="nil"/>
                <w:left w:val="nil"/>
                <w:bottom w:val="nil"/>
                <w:right w:val="nil"/>
                <w:between w:val="nil"/>
              </w:pBdr>
              <w:spacing w:line="240" w:lineRule="auto"/>
              <w:contextualSpacing w:val="0"/>
              <w:rPr>
                <w:sz w:val="20"/>
                <w:szCs w:val="20"/>
              </w:rPr>
            </w:pPr>
          </w:p>
          <w:p w14:paraId="1D072251" w14:textId="77777777" w:rsidR="000C40B4" w:rsidRDefault="000C40B4">
            <w:pPr>
              <w:widowControl w:val="0"/>
              <w:pBdr>
                <w:top w:val="nil"/>
                <w:left w:val="nil"/>
                <w:bottom w:val="nil"/>
                <w:right w:val="nil"/>
                <w:between w:val="nil"/>
              </w:pBdr>
              <w:spacing w:line="240" w:lineRule="auto"/>
              <w:contextualSpacing w:val="0"/>
              <w:rPr>
                <w:sz w:val="20"/>
                <w:szCs w:val="20"/>
              </w:rPr>
            </w:pPr>
          </w:p>
          <w:p w14:paraId="35BC41B0" w14:textId="77777777" w:rsidR="000C40B4" w:rsidRDefault="000C40B4">
            <w:pPr>
              <w:widowControl w:val="0"/>
              <w:pBdr>
                <w:top w:val="nil"/>
                <w:left w:val="nil"/>
                <w:bottom w:val="nil"/>
                <w:right w:val="nil"/>
                <w:between w:val="nil"/>
              </w:pBdr>
              <w:spacing w:line="240" w:lineRule="auto"/>
              <w:contextualSpacing w:val="0"/>
              <w:rPr>
                <w:sz w:val="20"/>
                <w:szCs w:val="20"/>
              </w:rPr>
            </w:pPr>
          </w:p>
        </w:tc>
      </w:tr>
      <w:tr w:rsidR="000C40B4" w14:paraId="6721230F" w14:textId="77777777">
        <w:trPr>
          <w:trHeight w:val="420"/>
        </w:trPr>
        <w:tc>
          <w:tcPr>
            <w:tcW w:w="3225" w:type="dxa"/>
            <w:vMerge w:val="restart"/>
            <w:shd w:val="clear" w:color="auto" w:fill="auto"/>
            <w:tcMar>
              <w:top w:w="100" w:type="dxa"/>
              <w:left w:w="100" w:type="dxa"/>
              <w:bottom w:w="100" w:type="dxa"/>
              <w:right w:w="100" w:type="dxa"/>
            </w:tcMar>
          </w:tcPr>
          <w:p w14:paraId="73A724C0" w14:textId="77777777" w:rsidR="000C40B4" w:rsidRDefault="00221D8D">
            <w:pPr>
              <w:widowControl w:val="0"/>
              <w:spacing w:line="240" w:lineRule="auto"/>
              <w:contextualSpacing w:val="0"/>
              <w:rPr>
                <w:sz w:val="20"/>
                <w:szCs w:val="20"/>
              </w:rPr>
            </w:pPr>
            <w:r>
              <w:rPr>
                <w:b/>
                <w:sz w:val="20"/>
                <w:szCs w:val="20"/>
              </w:rPr>
              <w:t xml:space="preserve">5)  ROBIN </w:t>
            </w:r>
            <w:r>
              <w:rPr>
                <w:sz w:val="20"/>
                <w:szCs w:val="20"/>
              </w:rPr>
              <w:t xml:space="preserve">(as Lysander) </w:t>
            </w:r>
          </w:p>
          <w:p w14:paraId="6E39D587" w14:textId="77777777" w:rsidR="000C40B4" w:rsidRDefault="00221D8D">
            <w:pPr>
              <w:widowControl w:val="0"/>
              <w:spacing w:line="240" w:lineRule="auto"/>
              <w:contextualSpacing w:val="0"/>
              <w:rPr>
                <w:sz w:val="20"/>
                <w:szCs w:val="20"/>
              </w:rPr>
            </w:pPr>
            <w:r>
              <w:rPr>
                <w:sz w:val="20"/>
                <w:szCs w:val="20"/>
              </w:rPr>
              <w:t xml:space="preserve">Thou coward, art thou bragging to </w:t>
            </w:r>
            <w:r>
              <w:rPr>
                <w:sz w:val="20"/>
                <w:szCs w:val="20"/>
              </w:rPr>
              <w:lastRenderedPageBreak/>
              <w:t xml:space="preserve">the stars, telling the bushes that thou </w:t>
            </w:r>
            <w:proofErr w:type="spellStart"/>
            <w:r>
              <w:rPr>
                <w:sz w:val="20"/>
                <w:szCs w:val="20"/>
              </w:rPr>
              <w:t>look’st</w:t>
            </w:r>
            <w:proofErr w:type="spellEnd"/>
            <w:r>
              <w:rPr>
                <w:sz w:val="20"/>
                <w:szCs w:val="20"/>
              </w:rPr>
              <w:t xml:space="preserve"> for wars, and wilt not come? </w:t>
            </w:r>
          </w:p>
          <w:p w14:paraId="3BC19EF1" w14:textId="77777777" w:rsidR="000C40B4" w:rsidRDefault="00221D8D">
            <w:pPr>
              <w:widowControl w:val="0"/>
              <w:spacing w:line="240" w:lineRule="auto"/>
              <w:contextualSpacing w:val="0"/>
              <w:rPr>
                <w:sz w:val="20"/>
                <w:szCs w:val="20"/>
              </w:rPr>
            </w:pPr>
            <w:r>
              <w:rPr>
                <w:sz w:val="20"/>
                <w:szCs w:val="20"/>
              </w:rPr>
              <w:t>Come, recreant. Come, thou child! I’ll whip thee with a rod. He is defiled that draws a sword on thee.</w:t>
            </w:r>
          </w:p>
        </w:tc>
        <w:tc>
          <w:tcPr>
            <w:tcW w:w="6780" w:type="dxa"/>
            <w:vMerge w:val="restart"/>
            <w:shd w:val="clear" w:color="auto" w:fill="auto"/>
            <w:tcMar>
              <w:top w:w="100" w:type="dxa"/>
              <w:left w:w="100" w:type="dxa"/>
              <w:bottom w:w="100" w:type="dxa"/>
              <w:right w:w="100" w:type="dxa"/>
            </w:tcMar>
          </w:tcPr>
          <w:p w14:paraId="0DFB69FB" w14:textId="77777777" w:rsidR="000C40B4" w:rsidRDefault="000C40B4">
            <w:pPr>
              <w:widowControl w:val="0"/>
              <w:pBdr>
                <w:top w:val="nil"/>
                <w:left w:val="nil"/>
                <w:bottom w:val="nil"/>
                <w:right w:val="nil"/>
                <w:between w:val="nil"/>
              </w:pBdr>
              <w:spacing w:line="240" w:lineRule="auto"/>
              <w:contextualSpacing w:val="0"/>
            </w:pPr>
          </w:p>
          <w:p w14:paraId="011D8147" w14:textId="77777777" w:rsidR="000C40B4" w:rsidRDefault="000C40B4">
            <w:pPr>
              <w:widowControl w:val="0"/>
              <w:pBdr>
                <w:top w:val="nil"/>
                <w:left w:val="nil"/>
                <w:bottom w:val="nil"/>
                <w:right w:val="nil"/>
                <w:between w:val="nil"/>
              </w:pBdr>
              <w:spacing w:line="240" w:lineRule="auto"/>
              <w:contextualSpacing w:val="0"/>
            </w:pPr>
          </w:p>
          <w:p w14:paraId="63F53205" w14:textId="77777777" w:rsidR="000C40B4" w:rsidRDefault="000C40B4">
            <w:pPr>
              <w:widowControl w:val="0"/>
              <w:pBdr>
                <w:top w:val="nil"/>
                <w:left w:val="nil"/>
                <w:bottom w:val="nil"/>
                <w:right w:val="nil"/>
                <w:between w:val="nil"/>
              </w:pBdr>
              <w:spacing w:line="240" w:lineRule="auto"/>
              <w:contextualSpacing w:val="0"/>
            </w:pPr>
          </w:p>
          <w:p w14:paraId="508CD09E" w14:textId="77777777" w:rsidR="000C40B4" w:rsidRDefault="000C40B4">
            <w:pPr>
              <w:widowControl w:val="0"/>
              <w:pBdr>
                <w:top w:val="nil"/>
                <w:left w:val="nil"/>
                <w:bottom w:val="nil"/>
                <w:right w:val="nil"/>
                <w:between w:val="nil"/>
              </w:pBdr>
              <w:spacing w:line="240" w:lineRule="auto"/>
              <w:contextualSpacing w:val="0"/>
            </w:pPr>
          </w:p>
          <w:p w14:paraId="452C2ACB" w14:textId="77777777" w:rsidR="000C40B4" w:rsidRDefault="000C40B4">
            <w:pPr>
              <w:widowControl w:val="0"/>
              <w:pBdr>
                <w:top w:val="nil"/>
                <w:left w:val="nil"/>
                <w:bottom w:val="nil"/>
                <w:right w:val="nil"/>
                <w:between w:val="nil"/>
              </w:pBdr>
              <w:spacing w:line="240" w:lineRule="auto"/>
              <w:contextualSpacing w:val="0"/>
            </w:pPr>
          </w:p>
          <w:p w14:paraId="4A728F14" w14:textId="77777777" w:rsidR="000C40B4" w:rsidRDefault="000C40B4">
            <w:pPr>
              <w:widowControl w:val="0"/>
              <w:pBdr>
                <w:top w:val="nil"/>
                <w:left w:val="nil"/>
                <w:bottom w:val="nil"/>
                <w:right w:val="nil"/>
                <w:between w:val="nil"/>
              </w:pBdr>
              <w:spacing w:line="240" w:lineRule="auto"/>
              <w:contextualSpacing w:val="0"/>
            </w:pPr>
          </w:p>
          <w:p w14:paraId="27E7CA3C" w14:textId="77777777" w:rsidR="000C40B4" w:rsidRDefault="000C40B4">
            <w:pPr>
              <w:widowControl w:val="0"/>
              <w:pBdr>
                <w:top w:val="nil"/>
                <w:left w:val="nil"/>
                <w:bottom w:val="nil"/>
                <w:right w:val="nil"/>
                <w:between w:val="nil"/>
              </w:pBdr>
              <w:spacing w:line="240" w:lineRule="auto"/>
              <w:contextualSpacing w:val="0"/>
            </w:pPr>
          </w:p>
          <w:p w14:paraId="02461CB8" w14:textId="77777777" w:rsidR="000C40B4" w:rsidRDefault="000C40B4">
            <w:pPr>
              <w:widowControl w:val="0"/>
              <w:pBdr>
                <w:top w:val="nil"/>
                <w:left w:val="nil"/>
                <w:bottom w:val="nil"/>
                <w:right w:val="nil"/>
                <w:between w:val="nil"/>
              </w:pBdr>
              <w:spacing w:line="240" w:lineRule="auto"/>
              <w:contextualSpacing w:val="0"/>
            </w:pPr>
          </w:p>
          <w:p w14:paraId="56C865CE" w14:textId="77777777" w:rsidR="000C40B4" w:rsidRDefault="000C40B4">
            <w:pPr>
              <w:widowControl w:val="0"/>
              <w:pBdr>
                <w:top w:val="nil"/>
                <w:left w:val="nil"/>
                <w:bottom w:val="nil"/>
                <w:right w:val="nil"/>
                <w:between w:val="nil"/>
              </w:pBdr>
              <w:spacing w:line="240" w:lineRule="auto"/>
              <w:contextualSpacing w:val="0"/>
            </w:pPr>
          </w:p>
          <w:p w14:paraId="60F67B0F" w14:textId="77777777" w:rsidR="000C40B4" w:rsidRDefault="000C40B4">
            <w:pPr>
              <w:widowControl w:val="0"/>
              <w:pBdr>
                <w:top w:val="nil"/>
                <w:left w:val="nil"/>
                <w:bottom w:val="nil"/>
                <w:right w:val="nil"/>
                <w:between w:val="nil"/>
              </w:pBdr>
              <w:spacing w:line="240" w:lineRule="auto"/>
              <w:contextualSpacing w:val="0"/>
            </w:pPr>
          </w:p>
          <w:p w14:paraId="6ADBDC84" w14:textId="77777777" w:rsidR="000C40B4" w:rsidRDefault="000C40B4">
            <w:pPr>
              <w:widowControl w:val="0"/>
              <w:pBdr>
                <w:top w:val="nil"/>
                <w:left w:val="nil"/>
                <w:bottom w:val="nil"/>
                <w:right w:val="nil"/>
                <w:between w:val="nil"/>
              </w:pBdr>
              <w:spacing w:line="240" w:lineRule="auto"/>
              <w:contextualSpacing w:val="0"/>
            </w:pPr>
          </w:p>
          <w:p w14:paraId="0FA7ADA4" w14:textId="77777777" w:rsidR="000C40B4" w:rsidRDefault="000C40B4">
            <w:pPr>
              <w:widowControl w:val="0"/>
              <w:pBdr>
                <w:top w:val="nil"/>
                <w:left w:val="nil"/>
                <w:bottom w:val="nil"/>
                <w:right w:val="nil"/>
                <w:between w:val="nil"/>
              </w:pBdr>
              <w:spacing w:line="240" w:lineRule="auto"/>
              <w:contextualSpacing w:val="0"/>
            </w:pPr>
          </w:p>
          <w:p w14:paraId="2EBD1F75" w14:textId="77777777" w:rsidR="000C40B4" w:rsidRDefault="000C40B4">
            <w:pPr>
              <w:widowControl w:val="0"/>
              <w:pBdr>
                <w:top w:val="nil"/>
                <w:left w:val="nil"/>
                <w:bottom w:val="nil"/>
                <w:right w:val="nil"/>
                <w:between w:val="nil"/>
              </w:pBdr>
              <w:spacing w:line="240" w:lineRule="auto"/>
              <w:contextualSpacing w:val="0"/>
            </w:pPr>
          </w:p>
          <w:p w14:paraId="286C8BCB" w14:textId="77777777" w:rsidR="000C40B4" w:rsidRDefault="000C40B4">
            <w:pPr>
              <w:widowControl w:val="0"/>
              <w:pBdr>
                <w:top w:val="nil"/>
                <w:left w:val="nil"/>
                <w:bottom w:val="nil"/>
                <w:right w:val="nil"/>
                <w:between w:val="nil"/>
              </w:pBdr>
              <w:spacing w:line="240" w:lineRule="auto"/>
              <w:contextualSpacing w:val="0"/>
            </w:pPr>
          </w:p>
          <w:p w14:paraId="673BBEBD"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7A114A40" w14:textId="77777777" w:rsidR="000C40B4" w:rsidRDefault="00221D8D">
            <w:pPr>
              <w:widowControl w:val="0"/>
              <w:pBdr>
                <w:top w:val="nil"/>
                <w:left w:val="nil"/>
                <w:bottom w:val="nil"/>
                <w:right w:val="nil"/>
                <w:between w:val="nil"/>
              </w:pBdr>
              <w:spacing w:line="240" w:lineRule="auto"/>
              <w:contextualSpacing w:val="0"/>
            </w:pPr>
            <w:r>
              <w:lastRenderedPageBreak/>
              <w:t xml:space="preserve">Tone: </w:t>
            </w:r>
          </w:p>
          <w:p w14:paraId="045A612E" w14:textId="77777777" w:rsidR="000C40B4" w:rsidRDefault="000C40B4">
            <w:pPr>
              <w:widowControl w:val="0"/>
              <w:pBdr>
                <w:top w:val="nil"/>
                <w:left w:val="nil"/>
                <w:bottom w:val="nil"/>
                <w:right w:val="nil"/>
                <w:between w:val="nil"/>
              </w:pBdr>
              <w:spacing w:line="240" w:lineRule="auto"/>
              <w:contextualSpacing w:val="0"/>
            </w:pPr>
          </w:p>
          <w:p w14:paraId="1A4ED2CB" w14:textId="77777777" w:rsidR="000C40B4" w:rsidRDefault="000C40B4">
            <w:pPr>
              <w:widowControl w:val="0"/>
              <w:pBdr>
                <w:top w:val="nil"/>
                <w:left w:val="nil"/>
                <w:bottom w:val="nil"/>
                <w:right w:val="nil"/>
                <w:between w:val="nil"/>
              </w:pBdr>
              <w:spacing w:line="240" w:lineRule="auto"/>
              <w:contextualSpacing w:val="0"/>
            </w:pPr>
          </w:p>
          <w:p w14:paraId="5CF9683F" w14:textId="77777777" w:rsidR="000C40B4" w:rsidRDefault="000C40B4">
            <w:pPr>
              <w:widowControl w:val="0"/>
              <w:pBdr>
                <w:top w:val="nil"/>
                <w:left w:val="nil"/>
                <w:bottom w:val="nil"/>
                <w:right w:val="nil"/>
                <w:between w:val="nil"/>
              </w:pBdr>
              <w:spacing w:line="240" w:lineRule="auto"/>
              <w:contextualSpacing w:val="0"/>
            </w:pPr>
          </w:p>
        </w:tc>
      </w:tr>
      <w:tr w:rsidR="000C40B4" w14:paraId="6A17B4DC" w14:textId="77777777">
        <w:trPr>
          <w:trHeight w:val="420"/>
        </w:trPr>
        <w:tc>
          <w:tcPr>
            <w:tcW w:w="3225" w:type="dxa"/>
            <w:vMerge/>
            <w:shd w:val="clear" w:color="auto" w:fill="auto"/>
            <w:tcMar>
              <w:top w:w="100" w:type="dxa"/>
              <w:left w:w="100" w:type="dxa"/>
              <w:bottom w:w="100" w:type="dxa"/>
              <w:right w:w="100" w:type="dxa"/>
            </w:tcMar>
          </w:tcPr>
          <w:p w14:paraId="7D4ADF0C" w14:textId="77777777" w:rsidR="000C40B4" w:rsidRDefault="000C40B4">
            <w:pPr>
              <w:widowControl w:val="0"/>
              <w:spacing w:line="240" w:lineRule="auto"/>
              <w:contextualSpacing w:val="0"/>
              <w:rPr>
                <w:b/>
                <w:sz w:val="20"/>
                <w:szCs w:val="20"/>
              </w:rPr>
            </w:pPr>
          </w:p>
        </w:tc>
        <w:tc>
          <w:tcPr>
            <w:tcW w:w="6780" w:type="dxa"/>
            <w:vMerge/>
            <w:shd w:val="clear" w:color="auto" w:fill="auto"/>
            <w:tcMar>
              <w:top w:w="100" w:type="dxa"/>
              <w:left w:w="100" w:type="dxa"/>
              <w:bottom w:w="100" w:type="dxa"/>
              <w:right w:w="100" w:type="dxa"/>
            </w:tcMar>
          </w:tcPr>
          <w:p w14:paraId="3C5BBF14"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26BE3583" w14:textId="77777777" w:rsidR="000C40B4" w:rsidRDefault="00221D8D">
            <w:pPr>
              <w:widowControl w:val="0"/>
              <w:pBdr>
                <w:top w:val="nil"/>
                <w:left w:val="nil"/>
                <w:bottom w:val="nil"/>
                <w:right w:val="nil"/>
                <w:between w:val="nil"/>
              </w:pBdr>
              <w:spacing w:line="240" w:lineRule="auto"/>
              <w:contextualSpacing w:val="0"/>
              <w:rPr>
                <w:sz w:val="20"/>
                <w:szCs w:val="20"/>
              </w:rPr>
            </w:pPr>
            <w:r>
              <w:rPr>
                <w:sz w:val="20"/>
                <w:szCs w:val="20"/>
              </w:rPr>
              <w:t xml:space="preserve">Vocabulary &amp; Meanings: </w:t>
            </w:r>
          </w:p>
        </w:tc>
      </w:tr>
      <w:tr w:rsidR="000C40B4" w14:paraId="1D683546" w14:textId="77777777">
        <w:trPr>
          <w:trHeight w:val="420"/>
        </w:trPr>
        <w:tc>
          <w:tcPr>
            <w:tcW w:w="14460" w:type="dxa"/>
            <w:gridSpan w:val="3"/>
            <w:shd w:val="clear" w:color="auto" w:fill="auto"/>
            <w:tcMar>
              <w:top w:w="100" w:type="dxa"/>
              <w:left w:w="100" w:type="dxa"/>
              <w:bottom w:w="100" w:type="dxa"/>
              <w:right w:w="100" w:type="dxa"/>
            </w:tcMar>
          </w:tcPr>
          <w:p w14:paraId="2A8246B2" w14:textId="77777777" w:rsidR="000C40B4" w:rsidRDefault="00221D8D">
            <w:pPr>
              <w:widowControl w:val="0"/>
              <w:spacing w:line="240" w:lineRule="auto"/>
              <w:contextualSpacing w:val="0"/>
              <w:rPr>
                <w:sz w:val="24"/>
                <w:szCs w:val="24"/>
              </w:rPr>
            </w:pPr>
            <w:proofErr w:type="gramStart"/>
            <w:r>
              <w:rPr>
                <w:sz w:val="24"/>
                <w:szCs w:val="24"/>
              </w:rPr>
              <w:t>All of</w:t>
            </w:r>
            <w:proofErr w:type="gramEnd"/>
            <w:r>
              <w:rPr>
                <w:sz w:val="24"/>
                <w:szCs w:val="24"/>
              </w:rPr>
              <w:t xml:space="preserve"> this bantering continues on and on with Demetrius hearing Lysander’s voice and answering and then Lysander hearing Demetrius’s voice and answering.  No wonder they get exhausted! Lysander gets so tired that he decides to lay down and rest and contin</w:t>
            </w:r>
            <w:r>
              <w:rPr>
                <w:sz w:val="24"/>
                <w:szCs w:val="24"/>
              </w:rPr>
              <w:t xml:space="preserve">ue this in the morning, getting his revenge with Demetrius. Robin continues to talk to Demetrius and finally Demetrius decides to rest on the cold ground swearing that he will find Lysander in the morning. Now BOTH are asleep. </w:t>
            </w:r>
          </w:p>
          <w:p w14:paraId="62DEEE48" w14:textId="77777777" w:rsidR="000C40B4" w:rsidRDefault="00221D8D">
            <w:pPr>
              <w:widowControl w:val="0"/>
              <w:spacing w:line="240" w:lineRule="auto"/>
              <w:contextualSpacing w:val="0"/>
              <w:rPr>
                <w:sz w:val="24"/>
                <w:szCs w:val="24"/>
              </w:rPr>
            </w:pPr>
            <w:r>
              <w:rPr>
                <w:sz w:val="24"/>
                <w:szCs w:val="24"/>
              </w:rPr>
              <w:t xml:space="preserve">Helena now enters the scene </w:t>
            </w:r>
            <w:r>
              <w:rPr>
                <w:sz w:val="24"/>
                <w:szCs w:val="24"/>
              </w:rPr>
              <w:t xml:space="preserve">and decides to lay down and sleep. </w:t>
            </w:r>
            <w:proofErr w:type="gramStart"/>
            <w:r>
              <w:rPr>
                <w:sz w:val="24"/>
                <w:szCs w:val="24"/>
              </w:rPr>
              <w:t>Finally</w:t>
            </w:r>
            <w:proofErr w:type="gramEnd"/>
            <w:r>
              <w:rPr>
                <w:sz w:val="24"/>
                <w:szCs w:val="24"/>
              </w:rPr>
              <w:t xml:space="preserve"> Hermia enters the scene and says the following….</w:t>
            </w:r>
          </w:p>
        </w:tc>
      </w:tr>
      <w:tr w:rsidR="000C40B4" w14:paraId="7B77BDFB" w14:textId="77777777">
        <w:trPr>
          <w:trHeight w:val="420"/>
        </w:trPr>
        <w:tc>
          <w:tcPr>
            <w:tcW w:w="3225" w:type="dxa"/>
            <w:vMerge w:val="restart"/>
            <w:shd w:val="clear" w:color="auto" w:fill="auto"/>
            <w:tcMar>
              <w:top w:w="100" w:type="dxa"/>
              <w:left w:w="100" w:type="dxa"/>
              <w:bottom w:w="100" w:type="dxa"/>
              <w:right w:w="100" w:type="dxa"/>
            </w:tcMar>
          </w:tcPr>
          <w:p w14:paraId="41D06E3C" w14:textId="77777777" w:rsidR="000C40B4" w:rsidRDefault="00221D8D">
            <w:pPr>
              <w:widowControl w:val="0"/>
              <w:spacing w:line="240" w:lineRule="auto"/>
              <w:contextualSpacing w:val="0"/>
              <w:rPr>
                <w:b/>
                <w:sz w:val="20"/>
                <w:szCs w:val="20"/>
              </w:rPr>
            </w:pPr>
            <w:r>
              <w:rPr>
                <w:b/>
                <w:sz w:val="20"/>
                <w:szCs w:val="20"/>
              </w:rPr>
              <w:t>6) HERMIA</w:t>
            </w:r>
          </w:p>
          <w:p w14:paraId="7421C94A" w14:textId="77777777" w:rsidR="000C40B4" w:rsidRDefault="00221D8D">
            <w:pPr>
              <w:widowControl w:val="0"/>
              <w:spacing w:line="240" w:lineRule="auto"/>
              <w:contextualSpacing w:val="0"/>
              <w:rPr>
                <w:sz w:val="20"/>
                <w:szCs w:val="20"/>
              </w:rPr>
            </w:pPr>
            <w:r>
              <w:rPr>
                <w:sz w:val="20"/>
                <w:szCs w:val="20"/>
              </w:rPr>
              <w:t>Never so weary, never so in woe, Bedabble with the dew and torn with briers, I can no further crawl, no further go. My legs can keep no pace with my desi</w:t>
            </w:r>
            <w:r>
              <w:rPr>
                <w:sz w:val="20"/>
                <w:szCs w:val="20"/>
              </w:rPr>
              <w:t xml:space="preserve">res. Here will I rest </w:t>
            </w:r>
            <w:proofErr w:type="spellStart"/>
            <w:r>
              <w:rPr>
                <w:sz w:val="20"/>
                <w:szCs w:val="20"/>
              </w:rPr>
              <w:t>me</w:t>
            </w:r>
            <w:proofErr w:type="spellEnd"/>
            <w:r>
              <w:rPr>
                <w:sz w:val="20"/>
                <w:szCs w:val="20"/>
              </w:rPr>
              <w:t xml:space="preserve"> till the break of day. </w:t>
            </w:r>
          </w:p>
          <w:p w14:paraId="4F33FF63" w14:textId="77777777" w:rsidR="000C40B4" w:rsidRDefault="00221D8D">
            <w:pPr>
              <w:widowControl w:val="0"/>
              <w:spacing w:line="240" w:lineRule="auto"/>
              <w:contextualSpacing w:val="0"/>
              <w:rPr>
                <w:sz w:val="20"/>
                <w:szCs w:val="20"/>
              </w:rPr>
            </w:pPr>
            <w:r>
              <w:rPr>
                <w:sz w:val="20"/>
                <w:szCs w:val="20"/>
              </w:rPr>
              <w:t xml:space="preserve">Heavens shield Lysander if they mean a fray! </w:t>
            </w:r>
          </w:p>
          <w:p w14:paraId="18D95B33" w14:textId="77777777" w:rsidR="000C40B4" w:rsidRDefault="00221D8D">
            <w:pPr>
              <w:widowControl w:val="0"/>
              <w:spacing w:line="240" w:lineRule="auto"/>
              <w:contextualSpacing w:val="0"/>
              <w:rPr>
                <w:i/>
                <w:sz w:val="20"/>
                <w:szCs w:val="20"/>
              </w:rPr>
            </w:pPr>
            <w:r>
              <w:rPr>
                <w:i/>
                <w:sz w:val="20"/>
                <w:szCs w:val="20"/>
              </w:rPr>
              <w:t xml:space="preserve">(She lies down and sleeps.) </w:t>
            </w:r>
          </w:p>
        </w:tc>
        <w:tc>
          <w:tcPr>
            <w:tcW w:w="6780" w:type="dxa"/>
            <w:vMerge w:val="restart"/>
            <w:shd w:val="clear" w:color="auto" w:fill="auto"/>
            <w:tcMar>
              <w:top w:w="100" w:type="dxa"/>
              <w:left w:w="100" w:type="dxa"/>
              <w:bottom w:w="100" w:type="dxa"/>
              <w:right w:w="100" w:type="dxa"/>
            </w:tcMar>
          </w:tcPr>
          <w:p w14:paraId="658C6C05" w14:textId="77777777" w:rsidR="000C40B4" w:rsidRDefault="000C40B4">
            <w:pPr>
              <w:widowControl w:val="0"/>
              <w:pBdr>
                <w:top w:val="nil"/>
                <w:left w:val="nil"/>
                <w:bottom w:val="nil"/>
                <w:right w:val="nil"/>
                <w:between w:val="nil"/>
              </w:pBdr>
              <w:spacing w:line="240" w:lineRule="auto"/>
              <w:contextualSpacing w:val="0"/>
            </w:pPr>
          </w:p>
          <w:p w14:paraId="5718FA5F" w14:textId="77777777" w:rsidR="000C40B4" w:rsidRDefault="000C40B4">
            <w:pPr>
              <w:widowControl w:val="0"/>
              <w:pBdr>
                <w:top w:val="nil"/>
                <w:left w:val="nil"/>
                <w:bottom w:val="nil"/>
                <w:right w:val="nil"/>
                <w:between w:val="nil"/>
              </w:pBdr>
              <w:spacing w:line="240" w:lineRule="auto"/>
              <w:contextualSpacing w:val="0"/>
            </w:pPr>
          </w:p>
          <w:p w14:paraId="7449E055" w14:textId="77777777" w:rsidR="000C40B4" w:rsidRDefault="000C40B4">
            <w:pPr>
              <w:widowControl w:val="0"/>
              <w:pBdr>
                <w:top w:val="nil"/>
                <w:left w:val="nil"/>
                <w:bottom w:val="nil"/>
                <w:right w:val="nil"/>
                <w:between w:val="nil"/>
              </w:pBdr>
              <w:spacing w:line="240" w:lineRule="auto"/>
              <w:contextualSpacing w:val="0"/>
            </w:pPr>
          </w:p>
          <w:p w14:paraId="51300434" w14:textId="77777777" w:rsidR="000C40B4" w:rsidRDefault="000C40B4">
            <w:pPr>
              <w:widowControl w:val="0"/>
              <w:pBdr>
                <w:top w:val="nil"/>
                <w:left w:val="nil"/>
                <w:bottom w:val="nil"/>
                <w:right w:val="nil"/>
                <w:between w:val="nil"/>
              </w:pBdr>
              <w:spacing w:line="240" w:lineRule="auto"/>
              <w:contextualSpacing w:val="0"/>
            </w:pPr>
          </w:p>
          <w:p w14:paraId="3A1E2B50" w14:textId="77777777" w:rsidR="000C40B4" w:rsidRDefault="000C40B4">
            <w:pPr>
              <w:widowControl w:val="0"/>
              <w:pBdr>
                <w:top w:val="nil"/>
                <w:left w:val="nil"/>
                <w:bottom w:val="nil"/>
                <w:right w:val="nil"/>
                <w:between w:val="nil"/>
              </w:pBdr>
              <w:spacing w:line="240" w:lineRule="auto"/>
              <w:contextualSpacing w:val="0"/>
            </w:pPr>
          </w:p>
          <w:p w14:paraId="32706F89" w14:textId="77777777" w:rsidR="000C40B4" w:rsidRDefault="000C40B4">
            <w:pPr>
              <w:widowControl w:val="0"/>
              <w:pBdr>
                <w:top w:val="nil"/>
                <w:left w:val="nil"/>
                <w:bottom w:val="nil"/>
                <w:right w:val="nil"/>
                <w:between w:val="nil"/>
              </w:pBdr>
              <w:spacing w:line="240" w:lineRule="auto"/>
              <w:contextualSpacing w:val="0"/>
            </w:pPr>
          </w:p>
          <w:p w14:paraId="1E739B96" w14:textId="77777777" w:rsidR="000C40B4" w:rsidRDefault="000C40B4">
            <w:pPr>
              <w:widowControl w:val="0"/>
              <w:pBdr>
                <w:top w:val="nil"/>
                <w:left w:val="nil"/>
                <w:bottom w:val="nil"/>
                <w:right w:val="nil"/>
                <w:between w:val="nil"/>
              </w:pBdr>
              <w:spacing w:line="240" w:lineRule="auto"/>
              <w:contextualSpacing w:val="0"/>
            </w:pPr>
          </w:p>
          <w:p w14:paraId="5424818A" w14:textId="77777777" w:rsidR="000C40B4" w:rsidRDefault="000C40B4">
            <w:pPr>
              <w:widowControl w:val="0"/>
              <w:pBdr>
                <w:top w:val="nil"/>
                <w:left w:val="nil"/>
                <w:bottom w:val="nil"/>
                <w:right w:val="nil"/>
                <w:between w:val="nil"/>
              </w:pBdr>
              <w:spacing w:line="240" w:lineRule="auto"/>
              <w:contextualSpacing w:val="0"/>
            </w:pPr>
          </w:p>
          <w:p w14:paraId="178A5FE1" w14:textId="77777777" w:rsidR="000C40B4" w:rsidRDefault="000C40B4">
            <w:pPr>
              <w:widowControl w:val="0"/>
              <w:pBdr>
                <w:top w:val="nil"/>
                <w:left w:val="nil"/>
                <w:bottom w:val="nil"/>
                <w:right w:val="nil"/>
                <w:between w:val="nil"/>
              </w:pBdr>
              <w:spacing w:line="240" w:lineRule="auto"/>
              <w:contextualSpacing w:val="0"/>
            </w:pPr>
          </w:p>
          <w:p w14:paraId="328CFEED" w14:textId="77777777" w:rsidR="000C40B4" w:rsidRDefault="000C40B4">
            <w:pPr>
              <w:widowControl w:val="0"/>
              <w:pBdr>
                <w:top w:val="nil"/>
                <w:left w:val="nil"/>
                <w:bottom w:val="nil"/>
                <w:right w:val="nil"/>
                <w:between w:val="nil"/>
              </w:pBdr>
              <w:spacing w:line="240" w:lineRule="auto"/>
              <w:contextualSpacing w:val="0"/>
            </w:pPr>
          </w:p>
          <w:p w14:paraId="661C88D0" w14:textId="77777777" w:rsidR="000C40B4" w:rsidRDefault="000C40B4">
            <w:pPr>
              <w:widowControl w:val="0"/>
              <w:pBdr>
                <w:top w:val="nil"/>
                <w:left w:val="nil"/>
                <w:bottom w:val="nil"/>
                <w:right w:val="nil"/>
                <w:between w:val="nil"/>
              </w:pBdr>
              <w:spacing w:line="240" w:lineRule="auto"/>
              <w:contextualSpacing w:val="0"/>
            </w:pPr>
          </w:p>
          <w:p w14:paraId="6FB96EAC" w14:textId="77777777" w:rsidR="000C40B4" w:rsidRDefault="000C40B4">
            <w:pPr>
              <w:widowControl w:val="0"/>
              <w:pBdr>
                <w:top w:val="nil"/>
                <w:left w:val="nil"/>
                <w:bottom w:val="nil"/>
                <w:right w:val="nil"/>
                <w:between w:val="nil"/>
              </w:pBdr>
              <w:spacing w:line="240" w:lineRule="auto"/>
              <w:contextualSpacing w:val="0"/>
            </w:pPr>
          </w:p>
          <w:p w14:paraId="37D7B7E4" w14:textId="77777777" w:rsidR="000C40B4" w:rsidRDefault="000C40B4">
            <w:pPr>
              <w:widowControl w:val="0"/>
              <w:pBdr>
                <w:top w:val="nil"/>
                <w:left w:val="nil"/>
                <w:bottom w:val="nil"/>
                <w:right w:val="nil"/>
                <w:between w:val="nil"/>
              </w:pBdr>
              <w:spacing w:line="240" w:lineRule="auto"/>
              <w:contextualSpacing w:val="0"/>
            </w:pPr>
          </w:p>
          <w:p w14:paraId="69B685F5" w14:textId="77777777" w:rsidR="000C40B4" w:rsidRDefault="000C40B4">
            <w:pPr>
              <w:widowControl w:val="0"/>
              <w:pBdr>
                <w:top w:val="nil"/>
                <w:left w:val="nil"/>
                <w:bottom w:val="nil"/>
                <w:right w:val="nil"/>
                <w:between w:val="nil"/>
              </w:pBdr>
              <w:spacing w:line="240" w:lineRule="auto"/>
              <w:contextualSpacing w:val="0"/>
            </w:pPr>
          </w:p>
          <w:p w14:paraId="1A3E09EF" w14:textId="77777777" w:rsidR="000C40B4" w:rsidRDefault="000C40B4">
            <w:pPr>
              <w:widowControl w:val="0"/>
              <w:pBdr>
                <w:top w:val="nil"/>
                <w:left w:val="nil"/>
                <w:bottom w:val="nil"/>
                <w:right w:val="nil"/>
                <w:between w:val="nil"/>
              </w:pBdr>
              <w:spacing w:line="240" w:lineRule="auto"/>
              <w:contextualSpacing w:val="0"/>
            </w:pPr>
          </w:p>
          <w:p w14:paraId="590FC7F3"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4D76A2F9" w14:textId="77777777" w:rsidR="000C40B4" w:rsidRDefault="00221D8D">
            <w:pPr>
              <w:widowControl w:val="0"/>
              <w:pBdr>
                <w:top w:val="nil"/>
                <w:left w:val="nil"/>
                <w:bottom w:val="nil"/>
                <w:right w:val="nil"/>
                <w:between w:val="nil"/>
              </w:pBdr>
              <w:spacing w:line="240" w:lineRule="auto"/>
              <w:contextualSpacing w:val="0"/>
            </w:pPr>
            <w:r>
              <w:t xml:space="preserve">Tone: </w:t>
            </w:r>
          </w:p>
          <w:p w14:paraId="5B57014C" w14:textId="77777777" w:rsidR="000C40B4" w:rsidRDefault="000C40B4">
            <w:pPr>
              <w:widowControl w:val="0"/>
              <w:pBdr>
                <w:top w:val="nil"/>
                <w:left w:val="nil"/>
                <w:bottom w:val="nil"/>
                <w:right w:val="nil"/>
                <w:between w:val="nil"/>
              </w:pBdr>
              <w:spacing w:line="240" w:lineRule="auto"/>
              <w:contextualSpacing w:val="0"/>
            </w:pPr>
          </w:p>
          <w:p w14:paraId="33D9AE75" w14:textId="77777777" w:rsidR="000C40B4" w:rsidRDefault="000C40B4">
            <w:pPr>
              <w:widowControl w:val="0"/>
              <w:pBdr>
                <w:top w:val="nil"/>
                <w:left w:val="nil"/>
                <w:bottom w:val="nil"/>
                <w:right w:val="nil"/>
                <w:between w:val="nil"/>
              </w:pBdr>
              <w:spacing w:line="240" w:lineRule="auto"/>
              <w:contextualSpacing w:val="0"/>
            </w:pPr>
          </w:p>
          <w:p w14:paraId="41067CEB" w14:textId="77777777" w:rsidR="000C40B4" w:rsidRDefault="000C40B4">
            <w:pPr>
              <w:widowControl w:val="0"/>
              <w:pBdr>
                <w:top w:val="nil"/>
                <w:left w:val="nil"/>
                <w:bottom w:val="nil"/>
                <w:right w:val="nil"/>
                <w:between w:val="nil"/>
              </w:pBdr>
              <w:spacing w:line="240" w:lineRule="auto"/>
              <w:contextualSpacing w:val="0"/>
            </w:pPr>
          </w:p>
          <w:p w14:paraId="30F328FA" w14:textId="77777777" w:rsidR="000C40B4" w:rsidRDefault="000C40B4">
            <w:pPr>
              <w:widowControl w:val="0"/>
              <w:pBdr>
                <w:top w:val="nil"/>
                <w:left w:val="nil"/>
                <w:bottom w:val="nil"/>
                <w:right w:val="nil"/>
                <w:between w:val="nil"/>
              </w:pBdr>
              <w:spacing w:line="240" w:lineRule="auto"/>
              <w:contextualSpacing w:val="0"/>
            </w:pPr>
          </w:p>
        </w:tc>
      </w:tr>
      <w:tr w:rsidR="000C40B4" w14:paraId="32AD3B2D" w14:textId="77777777">
        <w:trPr>
          <w:trHeight w:val="420"/>
        </w:trPr>
        <w:tc>
          <w:tcPr>
            <w:tcW w:w="3225" w:type="dxa"/>
            <w:vMerge/>
            <w:shd w:val="clear" w:color="auto" w:fill="auto"/>
            <w:tcMar>
              <w:top w:w="100" w:type="dxa"/>
              <w:left w:w="100" w:type="dxa"/>
              <w:bottom w:w="100" w:type="dxa"/>
              <w:right w:w="100" w:type="dxa"/>
            </w:tcMar>
          </w:tcPr>
          <w:p w14:paraId="3BC04B1B" w14:textId="77777777" w:rsidR="000C40B4" w:rsidRDefault="000C40B4">
            <w:pPr>
              <w:widowControl w:val="0"/>
              <w:spacing w:line="240" w:lineRule="auto"/>
              <w:contextualSpacing w:val="0"/>
              <w:rPr>
                <w:b/>
                <w:sz w:val="20"/>
                <w:szCs w:val="20"/>
              </w:rPr>
            </w:pPr>
          </w:p>
        </w:tc>
        <w:tc>
          <w:tcPr>
            <w:tcW w:w="6780" w:type="dxa"/>
            <w:vMerge/>
            <w:shd w:val="clear" w:color="auto" w:fill="auto"/>
            <w:tcMar>
              <w:top w:w="100" w:type="dxa"/>
              <w:left w:w="100" w:type="dxa"/>
              <w:bottom w:w="100" w:type="dxa"/>
              <w:right w:w="100" w:type="dxa"/>
            </w:tcMar>
          </w:tcPr>
          <w:p w14:paraId="5B0E2DA3"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49F9B675" w14:textId="77777777" w:rsidR="000C40B4" w:rsidRDefault="00221D8D">
            <w:pPr>
              <w:widowControl w:val="0"/>
              <w:spacing w:line="240" w:lineRule="auto"/>
              <w:contextualSpacing w:val="0"/>
              <w:rPr>
                <w:sz w:val="20"/>
                <w:szCs w:val="20"/>
              </w:rPr>
            </w:pPr>
            <w:commentRangeStart w:id="1"/>
            <w:commentRangeStart w:id="2"/>
            <w:r>
              <w:rPr>
                <w:sz w:val="20"/>
                <w:szCs w:val="20"/>
              </w:rPr>
              <w:t xml:space="preserve">Vocabulary &amp; Meanings: </w:t>
            </w:r>
            <w:commentRangeEnd w:id="1"/>
            <w:r>
              <w:commentReference w:id="1"/>
            </w:r>
            <w:commentRangeEnd w:id="2"/>
            <w:r>
              <w:commentReference w:id="2"/>
            </w:r>
          </w:p>
          <w:p w14:paraId="0BD98418" w14:textId="77777777" w:rsidR="000C40B4" w:rsidRDefault="000C40B4">
            <w:pPr>
              <w:widowControl w:val="0"/>
              <w:pBdr>
                <w:top w:val="nil"/>
                <w:left w:val="nil"/>
                <w:bottom w:val="nil"/>
                <w:right w:val="nil"/>
                <w:between w:val="nil"/>
              </w:pBdr>
              <w:spacing w:line="240" w:lineRule="auto"/>
              <w:contextualSpacing w:val="0"/>
            </w:pPr>
          </w:p>
        </w:tc>
      </w:tr>
      <w:tr w:rsidR="000C40B4" w14:paraId="28CB0632" w14:textId="77777777">
        <w:trPr>
          <w:trHeight w:val="420"/>
        </w:trPr>
        <w:tc>
          <w:tcPr>
            <w:tcW w:w="3225" w:type="dxa"/>
            <w:vMerge w:val="restart"/>
            <w:shd w:val="clear" w:color="auto" w:fill="auto"/>
            <w:tcMar>
              <w:top w:w="100" w:type="dxa"/>
              <w:left w:w="100" w:type="dxa"/>
              <w:bottom w:w="100" w:type="dxa"/>
              <w:right w:w="100" w:type="dxa"/>
            </w:tcMar>
          </w:tcPr>
          <w:p w14:paraId="3AC3F880" w14:textId="77777777" w:rsidR="000C40B4" w:rsidRDefault="00221D8D">
            <w:pPr>
              <w:widowControl w:val="0"/>
              <w:spacing w:line="240" w:lineRule="auto"/>
              <w:contextualSpacing w:val="0"/>
              <w:rPr>
                <w:b/>
                <w:sz w:val="20"/>
                <w:szCs w:val="20"/>
              </w:rPr>
            </w:pPr>
            <w:r>
              <w:rPr>
                <w:b/>
                <w:sz w:val="20"/>
                <w:szCs w:val="20"/>
              </w:rPr>
              <w:t>7) ROBIN</w:t>
            </w:r>
          </w:p>
          <w:p w14:paraId="0B212776" w14:textId="77777777" w:rsidR="000C40B4" w:rsidRDefault="00221D8D">
            <w:pPr>
              <w:widowControl w:val="0"/>
              <w:spacing w:line="240" w:lineRule="auto"/>
              <w:contextualSpacing w:val="0"/>
              <w:rPr>
                <w:sz w:val="20"/>
                <w:szCs w:val="20"/>
              </w:rPr>
            </w:pPr>
            <w:r>
              <w:rPr>
                <w:sz w:val="20"/>
                <w:szCs w:val="20"/>
              </w:rPr>
              <w:t xml:space="preserve">On the ground sleep sound. I’ll apply to your eye. Gentle lover, remedy. </w:t>
            </w:r>
          </w:p>
          <w:p w14:paraId="11F38EFF" w14:textId="77777777" w:rsidR="000C40B4" w:rsidRDefault="00221D8D">
            <w:pPr>
              <w:widowControl w:val="0"/>
              <w:spacing w:line="240" w:lineRule="auto"/>
              <w:contextualSpacing w:val="0"/>
              <w:rPr>
                <w:i/>
                <w:sz w:val="20"/>
                <w:szCs w:val="20"/>
              </w:rPr>
            </w:pPr>
            <w:r>
              <w:rPr>
                <w:i/>
                <w:sz w:val="20"/>
                <w:szCs w:val="20"/>
              </w:rPr>
              <w:lastRenderedPageBreak/>
              <w:t xml:space="preserve">(squeezes flower juice onto Lysander’s eyes.) </w:t>
            </w:r>
          </w:p>
          <w:p w14:paraId="47C177CC" w14:textId="77777777" w:rsidR="000C40B4" w:rsidRDefault="00221D8D">
            <w:pPr>
              <w:widowControl w:val="0"/>
              <w:spacing w:line="240" w:lineRule="auto"/>
              <w:contextualSpacing w:val="0"/>
              <w:rPr>
                <w:sz w:val="20"/>
                <w:szCs w:val="20"/>
              </w:rPr>
            </w:pPr>
            <w:r>
              <w:rPr>
                <w:sz w:val="20"/>
                <w:szCs w:val="20"/>
              </w:rPr>
              <w:t xml:space="preserve">When thou </w:t>
            </w:r>
            <w:proofErr w:type="spellStart"/>
            <w:r>
              <w:rPr>
                <w:sz w:val="20"/>
                <w:szCs w:val="20"/>
              </w:rPr>
              <w:t>wakest</w:t>
            </w:r>
            <w:proofErr w:type="spellEnd"/>
            <w:r>
              <w:rPr>
                <w:sz w:val="20"/>
                <w:szCs w:val="20"/>
              </w:rPr>
              <w:t xml:space="preserve">, thou </w:t>
            </w:r>
            <w:proofErr w:type="spellStart"/>
            <w:r>
              <w:rPr>
                <w:sz w:val="20"/>
                <w:szCs w:val="20"/>
              </w:rPr>
              <w:t>takest</w:t>
            </w:r>
            <w:proofErr w:type="spellEnd"/>
            <w:r>
              <w:rPr>
                <w:sz w:val="20"/>
                <w:szCs w:val="20"/>
              </w:rPr>
              <w:t xml:space="preserve"> true delight in the sight of </w:t>
            </w:r>
            <w:proofErr w:type="spellStart"/>
            <w:r>
              <w:rPr>
                <w:sz w:val="20"/>
                <w:szCs w:val="20"/>
              </w:rPr>
              <w:t>they</w:t>
            </w:r>
            <w:proofErr w:type="spellEnd"/>
            <w:r>
              <w:rPr>
                <w:sz w:val="20"/>
                <w:szCs w:val="20"/>
              </w:rPr>
              <w:t xml:space="preserve"> former lady’s eye. And the country proverb known ---</w:t>
            </w:r>
          </w:p>
          <w:p w14:paraId="641D988F" w14:textId="77777777" w:rsidR="000C40B4" w:rsidRDefault="00221D8D">
            <w:pPr>
              <w:widowControl w:val="0"/>
              <w:spacing w:line="240" w:lineRule="auto"/>
              <w:contextualSpacing w:val="0"/>
              <w:rPr>
                <w:sz w:val="20"/>
                <w:szCs w:val="20"/>
              </w:rPr>
            </w:pPr>
            <w:r>
              <w:rPr>
                <w:sz w:val="20"/>
                <w:szCs w:val="20"/>
              </w:rPr>
              <w:t>That every man should take his own---</w:t>
            </w:r>
          </w:p>
          <w:p w14:paraId="5E72A2C7" w14:textId="77777777" w:rsidR="000C40B4" w:rsidRDefault="00221D8D">
            <w:pPr>
              <w:widowControl w:val="0"/>
              <w:spacing w:line="240" w:lineRule="auto"/>
              <w:contextualSpacing w:val="0"/>
              <w:rPr>
                <w:sz w:val="20"/>
                <w:szCs w:val="20"/>
              </w:rPr>
            </w:pPr>
            <w:r>
              <w:rPr>
                <w:sz w:val="20"/>
                <w:szCs w:val="20"/>
              </w:rPr>
              <w:t>In your waking shall be shown</w:t>
            </w:r>
          </w:p>
          <w:p w14:paraId="6EDB9DA8" w14:textId="77777777" w:rsidR="000C40B4" w:rsidRDefault="00221D8D">
            <w:pPr>
              <w:widowControl w:val="0"/>
              <w:spacing w:line="240" w:lineRule="auto"/>
              <w:contextualSpacing w:val="0"/>
              <w:rPr>
                <w:sz w:val="20"/>
                <w:szCs w:val="20"/>
              </w:rPr>
            </w:pPr>
            <w:r>
              <w:rPr>
                <w:sz w:val="20"/>
                <w:szCs w:val="20"/>
              </w:rPr>
              <w:t>Jack shall have Jill.</w:t>
            </w:r>
          </w:p>
          <w:p w14:paraId="7A3C2F69" w14:textId="77777777" w:rsidR="000C40B4" w:rsidRDefault="00221D8D">
            <w:pPr>
              <w:widowControl w:val="0"/>
              <w:spacing w:line="240" w:lineRule="auto"/>
              <w:contextualSpacing w:val="0"/>
              <w:rPr>
                <w:sz w:val="20"/>
                <w:szCs w:val="20"/>
              </w:rPr>
            </w:pPr>
            <w:proofErr w:type="spellStart"/>
            <w:r>
              <w:rPr>
                <w:sz w:val="20"/>
                <w:szCs w:val="20"/>
              </w:rPr>
              <w:t>Nought</w:t>
            </w:r>
            <w:proofErr w:type="spellEnd"/>
            <w:r>
              <w:rPr>
                <w:sz w:val="20"/>
                <w:szCs w:val="20"/>
              </w:rPr>
              <w:t xml:space="preserve"> shall go ill. </w:t>
            </w:r>
          </w:p>
          <w:p w14:paraId="71F3D93C" w14:textId="77777777" w:rsidR="000C40B4" w:rsidRDefault="00221D8D">
            <w:pPr>
              <w:widowControl w:val="0"/>
              <w:spacing w:line="240" w:lineRule="auto"/>
              <w:contextualSpacing w:val="0"/>
              <w:rPr>
                <w:sz w:val="20"/>
                <w:szCs w:val="20"/>
              </w:rPr>
            </w:pPr>
            <w:r>
              <w:rPr>
                <w:sz w:val="20"/>
                <w:szCs w:val="20"/>
              </w:rPr>
              <w:t>The man shall have his mare</w:t>
            </w:r>
            <w:r>
              <w:rPr>
                <w:sz w:val="20"/>
                <w:szCs w:val="20"/>
              </w:rPr>
              <w:t xml:space="preserve"> again, and all shall be well. </w:t>
            </w:r>
          </w:p>
        </w:tc>
        <w:tc>
          <w:tcPr>
            <w:tcW w:w="6780" w:type="dxa"/>
            <w:vMerge w:val="restart"/>
            <w:shd w:val="clear" w:color="auto" w:fill="auto"/>
            <w:tcMar>
              <w:top w:w="100" w:type="dxa"/>
              <w:left w:w="100" w:type="dxa"/>
              <w:bottom w:w="100" w:type="dxa"/>
              <w:right w:w="100" w:type="dxa"/>
            </w:tcMar>
          </w:tcPr>
          <w:p w14:paraId="32E1CA02" w14:textId="77777777" w:rsidR="000C40B4" w:rsidRDefault="000C40B4">
            <w:pPr>
              <w:widowControl w:val="0"/>
              <w:pBdr>
                <w:top w:val="nil"/>
                <w:left w:val="nil"/>
                <w:bottom w:val="nil"/>
                <w:right w:val="nil"/>
                <w:between w:val="nil"/>
              </w:pBdr>
              <w:spacing w:line="240" w:lineRule="auto"/>
              <w:contextualSpacing w:val="0"/>
            </w:pPr>
          </w:p>
          <w:p w14:paraId="1B0F8845" w14:textId="77777777" w:rsidR="000C40B4" w:rsidRDefault="000C40B4">
            <w:pPr>
              <w:widowControl w:val="0"/>
              <w:pBdr>
                <w:top w:val="nil"/>
                <w:left w:val="nil"/>
                <w:bottom w:val="nil"/>
                <w:right w:val="nil"/>
                <w:between w:val="nil"/>
              </w:pBdr>
              <w:spacing w:line="240" w:lineRule="auto"/>
              <w:contextualSpacing w:val="0"/>
            </w:pPr>
          </w:p>
          <w:p w14:paraId="3DEB74DE" w14:textId="77777777" w:rsidR="000C40B4" w:rsidRDefault="000C40B4">
            <w:pPr>
              <w:widowControl w:val="0"/>
              <w:pBdr>
                <w:top w:val="nil"/>
                <w:left w:val="nil"/>
                <w:bottom w:val="nil"/>
                <w:right w:val="nil"/>
                <w:between w:val="nil"/>
              </w:pBdr>
              <w:spacing w:line="240" w:lineRule="auto"/>
              <w:contextualSpacing w:val="0"/>
            </w:pPr>
          </w:p>
          <w:p w14:paraId="0CEF2C2A" w14:textId="77777777" w:rsidR="000C40B4" w:rsidRDefault="000C40B4">
            <w:pPr>
              <w:widowControl w:val="0"/>
              <w:pBdr>
                <w:top w:val="nil"/>
                <w:left w:val="nil"/>
                <w:bottom w:val="nil"/>
                <w:right w:val="nil"/>
                <w:between w:val="nil"/>
              </w:pBdr>
              <w:spacing w:line="240" w:lineRule="auto"/>
              <w:contextualSpacing w:val="0"/>
            </w:pPr>
          </w:p>
          <w:p w14:paraId="4E7DED9F" w14:textId="77777777" w:rsidR="000C40B4" w:rsidRDefault="000C40B4">
            <w:pPr>
              <w:widowControl w:val="0"/>
              <w:pBdr>
                <w:top w:val="nil"/>
                <w:left w:val="nil"/>
                <w:bottom w:val="nil"/>
                <w:right w:val="nil"/>
                <w:between w:val="nil"/>
              </w:pBdr>
              <w:spacing w:line="240" w:lineRule="auto"/>
              <w:contextualSpacing w:val="0"/>
            </w:pPr>
          </w:p>
          <w:p w14:paraId="5011C69A" w14:textId="77777777" w:rsidR="000C40B4" w:rsidRDefault="000C40B4">
            <w:pPr>
              <w:widowControl w:val="0"/>
              <w:pBdr>
                <w:top w:val="nil"/>
                <w:left w:val="nil"/>
                <w:bottom w:val="nil"/>
                <w:right w:val="nil"/>
                <w:between w:val="nil"/>
              </w:pBdr>
              <w:spacing w:line="240" w:lineRule="auto"/>
              <w:contextualSpacing w:val="0"/>
            </w:pPr>
          </w:p>
          <w:p w14:paraId="54FCD39E" w14:textId="77777777" w:rsidR="000C40B4" w:rsidRDefault="000C40B4">
            <w:pPr>
              <w:widowControl w:val="0"/>
              <w:pBdr>
                <w:top w:val="nil"/>
                <w:left w:val="nil"/>
                <w:bottom w:val="nil"/>
                <w:right w:val="nil"/>
                <w:between w:val="nil"/>
              </w:pBdr>
              <w:spacing w:line="240" w:lineRule="auto"/>
              <w:contextualSpacing w:val="0"/>
            </w:pPr>
          </w:p>
          <w:p w14:paraId="024F2DCB" w14:textId="77777777" w:rsidR="000C40B4" w:rsidRDefault="000C40B4">
            <w:pPr>
              <w:widowControl w:val="0"/>
              <w:pBdr>
                <w:top w:val="nil"/>
                <w:left w:val="nil"/>
                <w:bottom w:val="nil"/>
                <w:right w:val="nil"/>
                <w:between w:val="nil"/>
              </w:pBdr>
              <w:spacing w:line="240" w:lineRule="auto"/>
              <w:contextualSpacing w:val="0"/>
            </w:pPr>
          </w:p>
          <w:p w14:paraId="329C6C9C" w14:textId="77777777" w:rsidR="000C40B4" w:rsidRDefault="000C40B4">
            <w:pPr>
              <w:widowControl w:val="0"/>
              <w:pBdr>
                <w:top w:val="nil"/>
                <w:left w:val="nil"/>
                <w:bottom w:val="nil"/>
                <w:right w:val="nil"/>
                <w:between w:val="nil"/>
              </w:pBdr>
              <w:spacing w:line="240" w:lineRule="auto"/>
              <w:contextualSpacing w:val="0"/>
            </w:pPr>
          </w:p>
          <w:p w14:paraId="35FF686D" w14:textId="77777777" w:rsidR="000C40B4" w:rsidRDefault="000C40B4">
            <w:pPr>
              <w:widowControl w:val="0"/>
              <w:pBdr>
                <w:top w:val="nil"/>
                <w:left w:val="nil"/>
                <w:bottom w:val="nil"/>
                <w:right w:val="nil"/>
                <w:between w:val="nil"/>
              </w:pBdr>
              <w:spacing w:line="240" w:lineRule="auto"/>
              <w:contextualSpacing w:val="0"/>
            </w:pPr>
          </w:p>
          <w:p w14:paraId="22560094" w14:textId="77777777" w:rsidR="000C40B4" w:rsidRDefault="000C40B4">
            <w:pPr>
              <w:widowControl w:val="0"/>
              <w:pBdr>
                <w:top w:val="nil"/>
                <w:left w:val="nil"/>
                <w:bottom w:val="nil"/>
                <w:right w:val="nil"/>
                <w:between w:val="nil"/>
              </w:pBdr>
              <w:spacing w:line="240" w:lineRule="auto"/>
              <w:contextualSpacing w:val="0"/>
            </w:pPr>
          </w:p>
          <w:p w14:paraId="58610595" w14:textId="77777777" w:rsidR="000C40B4" w:rsidRDefault="000C40B4">
            <w:pPr>
              <w:widowControl w:val="0"/>
              <w:pBdr>
                <w:top w:val="nil"/>
                <w:left w:val="nil"/>
                <w:bottom w:val="nil"/>
                <w:right w:val="nil"/>
                <w:between w:val="nil"/>
              </w:pBdr>
              <w:spacing w:line="240" w:lineRule="auto"/>
              <w:contextualSpacing w:val="0"/>
            </w:pPr>
          </w:p>
          <w:p w14:paraId="1D1FFA7A" w14:textId="77777777" w:rsidR="000C40B4" w:rsidRDefault="000C40B4">
            <w:pPr>
              <w:widowControl w:val="0"/>
              <w:pBdr>
                <w:top w:val="nil"/>
                <w:left w:val="nil"/>
                <w:bottom w:val="nil"/>
                <w:right w:val="nil"/>
                <w:between w:val="nil"/>
              </w:pBdr>
              <w:spacing w:line="240" w:lineRule="auto"/>
              <w:contextualSpacing w:val="0"/>
            </w:pPr>
          </w:p>
          <w:p w14:paraId="6ED8C986" w14:textId="77777777" w:rsidR="000C40B4" w:rsidRDefault="000C40B4">
            <w:pPr>
              <w:widowControl w:val="0"/>
              <w:pBdr>
                <w:top w:val="nil"/>
                <w:left w:val="nil"/>
                <w:bottom w:val="nil"/>
                <w:right w:val="nil"/>
                <w:between w:val="nil"/>
              </w:pBdr>
              <w:spacing w:line="240" w:lineRule="auto"/>
              <w:contextualSpacing w:val="0"/>
            </w:pPr>
          </w:p>
          <w:p w14:paraId="0DB80428" w14:textId="77777777" w:rsidR="000C40B4" w:rsidRDefault="000C40B4">
            <w:pPr>
              <w:widowControl w:val="0"/>
              <w:pBdr>
                <w:top w:val="nil"/>
                <w:left w:val="nil"/>
                <w:bottom w:val="nil"/>
                <w:right w:val="nil"/>
                <w:between w:val="nil"/>
              </w:pBdr>
              <w:spacing w:line="240" w:lineRule="auto"/>
              <w:contextualSpacing w:val="0"/>
            </w:pPr>
          </w:p>
          <w:p w14:paraId="67842A5A" w14:textId="77777777" w:rsidR="000C40B4" w:rsidRDefault="000C40B4">
            <w:pPr>
              <w:widowControl w:val="0"/>
              <w:pBdr>
                <w:top w:val="nil"/>
                <w:left w:val="nil"/>
                <w:bottom w:val="nil"/>
                <w:right w:val="nil"/>
                <w:between w:val="nil"/>
              </w:pBdr>
              <w:spacing w:line="240" w:lineRule="auto"/>
              <w:contextualSpacing w:val="0"/>
            </w:pPr>
          </w:p>
          <w:p w14:paraId="5459A4E6" w14:textId="77777777" w:rsidR="000C40B4" w:rsidRDefault="000C40B4">
            <w:pPr>
              <w:widowControl w:val="0"/>
              <w:pBdr>
                <w:top w:val="nil"/>
                <w:left w:val="nil"/>
                <w:bottom w:val="nil"/>
                <w:right w:val="nil"/>
                <w:between w:val="nil"/>
              </w:pBdr>
              <w:spacing w:line="240" w:lineRule="auto"/>
              <w:contextualSpacing w:val="0"/>
            </w:pPr>
          </w:p>
          <w:p w14:paraId="0E17DC1B" w14:textId="77777777" w:rsidR="000C40B4" w:rsidRDefault="000C40B4">
            <w:pPr>
              <w:widowControl w:val="0"/>
              <w:pBdr>
                <w:top w:val="nil"/>
                <w:left w:val="nil"/>
                <w:bottom w:val="nil"/>
                <w:right w:val="nil"/>
                <w:between w:val="nil"/>
              </w:pBdr>
              <w:spacing w:line="240" w:lineRule="auto"/>
              <w:contextualSpacing w:val="0"/>
            </w:pPr>
          </w:p>
          <w:p w14:paraId="4463B566" w14:textId="77777777" w:rsidR="000C40B4" w:rsidRDefault="000C40B4">
            <w:pPr>
              <w:widowControl w:val="0"/>
              <w:pBdr>
                <w:top w:val="nil"/>
                <w:left w:val="nil"/>
                <w:bottom w:val="nil"/>
                <w:right w:val="nil"/>
                <w:between w:val="nil"/>
              </w:pBdr>
              <w:spacing w:line="240" w:lineRule="auto"/>
              <w:contextualSpacing w:val="0"/>
            </w:pPr>
          </w:p>
          <w:p w14:paraId="4032EFBC"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7D23C56D" w14:textId="77777777" w:rsidR="000C40B4" w:rsidRDefault="00221D8D">
            <w:pPr>
              <w:widowControl w:val="0"/>
              <w:pBdr>
                <w:top w:val="nil"/>
                <w:left w:val="nil"/>
                <w:bottom w:val="nil"/>
                <w:right w:val="nil"/>
                <w:between w:val="nil"/>
              </w:pBdr>
              <w:spacing w:line="240" w:lineRule="auto"/>
              <w:contextualSpacing w:val="0"/>
            </w:pPr>
            <w:r>
              <w:lastRenderedPageBreak/>
              <w:t xml:space="preserve">Tone: </w:t>
            </w:r>
          </w:p>
          <w:p w14:paraId="6059E766" w14:textId="77777777" w:rsidR="000C40B4" w:rsidRDefault="000C40B4">
            <w:pPr>
              <w:widowControl w:val="0"/>
              <w:pBdr>
                <w:top w:val="nil"/>
                <w:left w:val="nil"/>
                <w:bottom w:val="nil"/>
                <w:right w:val="nil"/>
                <w:between w:val="nil"/>
              </w:pBdr>
              <w:spacing w:line="240" w:lineRule="auto"/>
              <w:contextualSpacing w:val="0"/>
            </w:pPr>
          </w:p>
          <w:p w14:paraId="740F172F" w14:textId="77777777" w:rsidR="000C40B4" w:rsidRDefault="000C40B4">
            <w:pPr>
              <w:widowControl w:val="0"/>
              <w:pBdr>
                <w:top w:val="nil"/>
                <w:left w:val="nil"/>
                <w:bottom w:val="nil"/>
                <w:right w:val="nil"/>
                <w:between w:val="nil"/>
              </w:pBdr>
              <w:spacing w:line="240" w:lineRule="auto"/>
              <w:contextualSpacing w:val="0"/>
            </w:pPr>
          </w:p>
          <w:p w14:paraId="01F94BD5" w14:textId="77777777" w:rsidR="000C40B4" w:rsidRDefault="000C40B4">
            <w:pPr>
              <w:widowControl w:val="0"/>
              <w:pBdr>
                <w:top w:val="nil"/>
                <w:left w:val="nil"/>
                <w:bottom w:val="nil"/>
                <w:right w:val="nil"/>
                <w:between w:val="nil"/>
              </w:pBdr>
              <w:spacing w:line="240" w:lineRule="auto"/>
              <w:contextualSpacing w:val="0"/>
            </w:pPr>
          </w:p>
          <w:p w14:paraId="53DED144" w14:textId="77777777" w:rsidR="000C40B4" w:rsidRDefault="000C40B4">
            <w:pPr>
              <w:widowControl w:val="0"/>
              <w:pBdr>
                <w:top w:val="nil"/>
                <w:left w:val="nil"/>
                <w:bottom w:val="nil"/>
                <w:right w:val="nil"/>
                <w:between w:val="nil"/>
              </w:pBdr>
              <w:spacing w:line="240" w:lineRule="auto"/>
              <w:contextualSpacing w:val="0"/>
            </w:pPr>
          </w:p>
          <w:p w14:paraId="260F01F6" w14:textId="77777777" w:rsidR="000C40B4" w:rsidRDefault="000C40B4">
            <w:pPr>
              <w:widowControl w:val="0"/>
              <w:pBdr>
                <w:top w:val="nil"/>
                <w:left w:val="nil"/>
                <w:bottom w:val="nil"/>
                <w:right w:val="nil"/>
                <w:between w:val="nil"/>
              </w:pBdr>
              <w:spacing w:line="240" w:lineRule="auto"/>
              <w:contextualSpacing w:val="0"/>
            </w:pPr>
          </w:p>
        </w:tc>
      </w:tr>
      <w:tr w:rsidR="000C40B4" w14:paraId="64E3CEF7" w14:textId="77777777">
        <w:trPr>
          <w:trHeight w:val="420"/>
        </w:trPr>
        <w:tc>
          <w:tcPr>
            <w:tcW w:w="3225" w:type="dxa"/>
            <w:vMerge/>
            <w:shd w:val="clear" w:color="auto" w:fill="auto"/>
            <w:tcMar>
              <w:top w:w="100" w:type="dxa"/>
              <w:left w:w="100" w:type="dxa"/>
              <w:bottom w:w="100" w:type="dxa"/>
              <w:right w:w="100" w:type="dxa"/>
            </w:tcMar>
          </w:tcPr>
          <w:p w14:paraId="0FB97F1D" w14:textId="77777777" w:rsidR="000C40B4" w:rsidRDefault="000C40B4">
            <w:pPr>
              <w:widowControl w:val="0"/>
              <w:spacing w:line="240" w:lineRule="auto"/>
              <w:contextualSpacing w:val="0"/>
              <w:rPr>
                <w:b/>
                <w:sz w:val="20"/>
                <w:szCs w:val="20"/>
              </w:rPr>
            </w:pPr>
          </w:p>
        </w:tc>
        <w:tc>
          <w:tcPr>
            <w:tcW w:w="6780" w:type="dxa"/>
            <w:vMerge/>
            <w:shd w:val="clear" w:color="auto" w:fill="auto"/>
            <w:tcMar>
              <w:top w:w="100" w:type="dxa"/>
              <w:left w:w="100" w:type="dxa"/>
              <w:bottom w:w="100" w:type="dxa"/>
              <w:right w:w="100" w:type="dxa"/>
            </w:tcMar>
          </w:tcPr>
          <w:p w14:paraId="5A4E31EF" w14:textId="77777777" w:rsidR="000C40B4" w:rsidRDefault="000C40B4">
            <w:pPr>
              <w:widowControl w:val="0"/>
              <w:pBdr>
                <w:top w:val="nil"/>
                <w:left w:val="nil"/>
                <w:bottom w:val="nil"/>
                <w:right w:val="nil"/>
                <w:between w:val="nil"/>
              </w:pBdr>
              <w:spacing w:line="240" w:lineRule="auto"/>
              <w:contextualSpacing w:val="0"/>
            </w:pPr>
          </w:p>
        </w:tc>
        <w:tc>
          <w:tcPr>
            <w:tcW w:w="4455" w:type="dxa"/>
            <w:shd w:val="clear" w:color="auto" w:fill="auto"/>
            <w:tcMar>
              <w:top w:w="100" w:type="dxa"/>
              <w:left w:w="100" w:type="dxa"/>
              <w:bottom w:w="100" w:type="dxa"/>
              <w:right w:w="100" w:type="dxa"/>
            </w:tcMar>
          </w:tcPr>
          <w:p w14:paraId="04DE72B9" w14:textId="77777777" w:rsidR="000C40B4" w:rsidRDefault="00221D8D">
            <w:pPr>
              <w:widowControl w:val="0"/>
              <w:pBdr>
                <w:top w:val="nil"/>
                <w:left w:val="nil"/>
                <w:bottom w:val="nil"/>
                <w:right w:val="nil"/>
                <w:between w:val="nil"/>
              </w:pBdr>
              <w:spacing w:line="240" w:lineRule="auto"/>
              <w:contextualSpacing w:val="0"/>
            </w:pPr>
            <w:r>
              <w:t xml:space="preserve">Vocabulary &amp; Meanings: </w:t>
            </w:r>
          </w:p>
        </w:tc>
      </w:tr>
      <w:tr w:rsidR="000C40B4" w14:paraId="146055A4" w14:textId="77777777">
        <w:trPr>
          <w:trHeight w:val="420"/>
        </w:trPr>
        <w:tc>
          <w:tcPr>
            <w:tcW w:w="14460" w:type="dxa"/>
            <w:gridSpan w:val="3"/>
            <w:shd w:val="clear" w:color="auto" w:fill="auto"/>
            <w:tcMar>
              <w:top w:w="100" w:type="dxa"/>
              <w:left w:w="100" w:type="dxa"/>
              <w:bottom w:w="100" w:type="dxa"/>
              <w:right w:w="100" w:type="dxa"/>
            </w:tcMar>
          </w:tcPr>
          <w:p w14:paraId="1287B692" w14:textId="77777777" w:rsidR="000C40B4" w:rsidRDefault="00221D8D">
            <w:pPr>
              <w:widowControl w:val="0"/>
              <w:spacing w:line="240" w:lineRule="auto"/>
              <w:contextualSpacing w:val="0"/>
              <w:jc w:val="center"/>
              <w:rPr>
                <w:sz w:val="28"/>
                <w:szCs w:val="28"/>
              </w:rPr>
            </w:pPr>
            <w:r>
              <w:rPr>
                <w:sz w:val="28"/>
                <w:szCs w:val="28"/>
              </w:rPr>
              <w:t xml:space="preserve">Puck exits. </w:t>
            </w:r>
          </w:p>
          <w:p w14:paraId="7B73B489" w14:textId="77777777" w:rsidR="000C40B4" w:rsidRDefault="00221D8D">
            <w:pPr>
              <w:widowControl w:val="0"/>
              <w:spacing w:line="240" w:lineRule="auto"/>
              <w:contextualSpacing w:val="0"/>
              <w:jc w:val="center"/>
              <w:rPr>
                <w:sz w:val="28"/>
                <w:szCs w:val="28"/>
              </w:rPr>
            </w:pPr>
            <w:r>
              <w:rPr>
                <w:sz w:val="28"/>
                <w:szCs w:val="28"/>
              </w:rPr>
              <w:t xml:space="preserve">This is the end of Act 3 Scene 2. </w:t>
            </w:r>
          </w:p>
          <w:p w14:paraId="20E1E023" w14:textId="77777777" w:rsidR="000C40B4" w:rsidRDefault="00221D8D">
            <w:pPr>
              <w:widowControl w:val="0"/>
              <w:spacing w:line="240" w:lineRule="auto"/>
              <w:contextualSpacing w:val="0"/>
              <w:jc w:val="center"/>
              <w:rPr>
                <w:sz w:val="28"/>
                <w:szCs w:val="28"/>
              </w:rPr>
            </w:pPr>
            <w:r>
              <w:rPr>
                <w:sz w:val="28"/>
                <w:szCs w:val="28"/>
              </w:rPr>
              <w:t xml:space="preserve">Act 4 is up next! </w:t>
            </w:r>
          </w:p>
        </w:tc>
      </w:tr>
    </w:tbl>
    <w:p w14:paraId="4EC22D86" w14:textId="77777777" w:rsidR="000C40B4" w:rsidRDefault="000C40B4">
      <w:pPr>
        <w:contextualSpacing w:val="0"/>
      </w:pPr>
    </w:p>
    <w:p w14:paraId="0A594952" w14:textId="77777777" w:rsidR="000C40B4" w:rsidRDefault="000C40B4">
      <w:pPr>
        <w:contextualSpacing w:val="0"/>
      </w:pPr>
    </w:p>
    <w:sectPr w:rsidR="000C40B4">
      <w:pgSz w:w="15840" w:h="122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urtney Rudder _ Staff - EastCaryMS" w:date="2018-12-07T01:33:00Z" w:initials="">
    <w:p w14:paraId="1E5E87E3" w14:textId="77777777" w:rsidR="000C40B4" w:rsidRDefault="00221D8D">
      <w:pPr>
        <w:widowControl w:val="0"/>
        <w:pBdr>
          <w:top w:val="nil"/>
          <w:left w:val="nil"/>
          <w:bottom w:val="nil"/>
          <w:right w:val="nil"/>
          <w:between w:val="nil"/>
        </w:pBdr>
        <w:spacing w:line="240" w:lineRule="auto"/>
        <w:contextualSpacing w:val="0"/>
        <w:rPr>
          <w:color w:val="000000"/>
        </w:rPr>
      </w:pPr>
      <w:r>
        <w:rPr>
          <w:color w:val="000000"/>
        </w:rPr>
        <w:t xml:space="preserve">I created this for tomorrow instead of reading all the text in the book.  I think this will be more engaging for the kids.  I see you are on right now. (: </w:t>
      </w:r>
    </w:p>
    <w:p w14:paraId="2B8FD2AD" w14:textId="77777777" w:rsidR="000C40B4" w:rsidRDefault="00221D8D">
      <w:pPr>
        <w:widowControl w:val="0"/>
        <w:pBdr>
          <w:top w:val="nil"/>
          <w:left w:val="nil"/>
          <w:bottom w:val="nil"/>
          <w:right w:val="nil"/>
          <w:between w:val="nil"/>
        </w:pBdr>
        <w:spacing w:line="240" w:lineRule="auto"/>
        <w:contextualSpacing w:val="0"/>
        <w:rPr>
          <w:color w:val="000000"/>
        </w:rPr>
      </w:pPr>
      <w:r>
        <w:rPr>
          <w:color w:val="000000"/>
        </w:rPr>
        <w:t>I'm thinking to put this in google Classroom and put a few groups on the computer and work with othe</w:t>
      </w:r>
      <w:r>
        <w:rPr>
          <w:color w:val="000000"/>
        </w:rPr>
        <w:t>rs face to face...then share out.</w:t>
      </w:r>
    </w:p>
  </w:comment>
  <w:comment w:id="2" w:author="Sahar El Shafie _ Staff - EastCaryMS" w:date="2018-12-07T01:44:00Z" w:initials="">
    <w:p w14:paraId="47920E10" w14:textId="77777777" w:rsidR="000C40B4" w:rsidRDefault="00221D8D">
      <w:pPr>
        <w:widowControl w:val="0"/>
        <w:pBdr>
          <w:top w:val="nil"/>
          <w:left w:val="nil"/>
          <w:bottom w:val="nil"/>
          <w:right w:val="nil"/>
          <w:between w:val="nil"/>
        </w:pBdr>
        <w:spacing w:line="240" w:lineRule="auto"/>
        <w:contextualSpacing w:val="0"/>
        <w:rPr>
          <w:color w:val="000000"/>
        </w:rPr>
      </w:pPr>
      <w:r>
        <w:rPr>
          <w:color w:val="000000"/>
        </w:rPr>
        <w:t>Looks great,  hopefully they will be more engaged.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FD2AD" w15:done="0"/>
  <w15:commentEx w15:paraId="47920E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FD2AD" w16cid:durableId="1FB7C4AE"/>
  <w16cid:commentId w16cid:paraId="47920E10" w16cid:durableId="1FB7C4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821"/>
    <w:multiLevelType w:val="multilevel"/>
    <w:tmpl w:val="7D827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B4"/>
    <w:rsid w:val="000C40B4"/>
    <w:rsid w:val="0022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17F0"/>
  <w15:docId w15:val="{35C68DCD-C722-4592-B3F1-57F69F3B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2018-12-09T21:44:00Z</dcterms:created>
  <dcterms:modified xsi:type="dcterms:W3CDTF">2018-12-09T21:44:00Z</dcterms:modified>
</cp:coreProperties>
</file>